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114" w:rsidRPr="00536E26" w:rsidRDefault="006F3C74" w:rsidP="00F23114">
      <w:pPr>
        <w:spacing w:beforeLines="100" w:before="326" w:afterLines="100" w:after="326" w:line="360" w:lineRule="exact"/>
        <w:jc w:val="center"/>
        <w:rPr>
          <w:rFonts w:ascii="Arial Narrow" w:eastAsiaTheme="majorEastAsia" w:hAnsi="Arial Narrow"/>
          <w:b/>
          <w:sz w:val="32"/>
          <w:szCs w:val="32"/>
        </w:rPr>
      </w:pPr>
      <w:r w:rsidRPr="00536E26">
        <w:rPr>
          <w:rFonts w:ascii="Arial Narrow" w:eastAsiaTheme="majorEastAsia" w:hAnsi="Arial Narrow"/>
          <w:b/>
          <w:sz w:val="32"/>
          <w:szCs w:val="32"/>
        </w:rPr>
        <w:t>20</w:t>
      </w:r>
      <w:r w:rsidR="00F434E4">
        <w:rPr>
          <w:rFonts w:ascii="Arial Narrow" w:eastAsiaTheme="majorEastAsia" w:hAnsi="Arial Narrow"/>
          <w:b/>
          <w:sz w:val="32"/>
          <w:szCs w:val="32"/>
        </w:rPr>
        <w:t>20</w:t>
      </w:r>
      <w:r w:rsidR="00F434E4">
        <w:rPr>
          <w:rFonts w:ascii="Arial Narrow" w:eastAsiaTheme="majorEastAsia" w:hAnsi="Arial Narrow" w:hint="eastAsia"/>
          <w:b/>
          <w:sz w:val="32"/>
          <w:szCs w:val="32"/>
        </w:rPr>
        <w:t>春</w:t>
      </w:r>
      <w:r w:rsidRPr="00536E26">
        <w:rPr>
          <w:rFonts w:ascii="Arial Narrow" w:eastAsiaTheme="majorEastAsia" w:hAnsi="Arial Narrow"/>
          <w:b/>
          <w:sz w:val="32"/>
          <w:szCs w:val="32"/>
        </w:rPr>
        <w:t>季学期</w:t>
      </w:r>
      <w:r w:rsidR="00F23114" w:rsidRPr="00536E26">
        <w:rPr>
          <w:rFonts w:ascii="Arial Narrow" w:eastAsiaTheme="majorEastAsia" w:hAnsi="Arial Narrow"/>
          <w:b/>
          <w:sz w:val="32"/>
          <w:szCs w:val="32"/>
        </w:rPr>
        <w:t>加州大学圣迭戈分校学术交流项目</w:t>
      </w:r>
      <w:r w:rsidR="00F83BBD" w:rsidRPr="00F83BBD">
        <w:rPr>
          <w:rFonts w:ascii="微软雅黑" w:eastAsia="微软雅黑" w:hAnsi="微软雅黑" w:hint="eastAsia"/>
          <w:b/>
          <w:sz w:val="30"/>
          <w:szCs w:val="30"/>
        </w:rPr>
        <w:t>（零服务费）</w:t>
      </w:r>
    </w:p>
    <w:p w:rsidR="00F23114" w:rsidRPr="00536E26" w:rsidRDefault="00F23114" w:rsidP="00E275B0">
      <w:pPr>
        <w:pStyle w:val="ab"/>
        <w:numPr>
          <w:ilvl w:val="0"/>
          <w:numId w:val="3"/>
        </w:numPr>
        <w:ind w:left="284" w:firstLineChars="0" w:hanging="284"/>
        <w:rPr>
          <w:rFonts w:ascii="Arial Narrow" w:hAnsi="Arial Narrow"/>
          <w:b/>
          <w:sz w:val="22"/>
        </w:rPr>
      </w:pPr>
      <w:r w:rsidRPr="00536E26">
        <w:rPr>
          <w:rFonts w:ascii="Arial Narrow" w:hAnsi="Arial Narrow"/>
          <w:b/>
          <w:sz w:val="22"/>
        </w:rPr>
        <w:t>项目概述</w:t>
      </w:r>
    </w:p>
    <w:p w:rsidR="00F23114" w:rsidRPr="00536E26" w:rsidRDefault="00F23114" w:rsidP="00F23114">
      <w:pPr>
        <w:pStyle w:val="ab"/>
        <w:ind w:left="284" w:firstLineChars="0" w:firstLine="0"/>
        <w:rPr>
          <w:rFonts w:ascii="Arial Narrow" w:hAnsi="Arial Narrow"/>
          <w:sz w:val="22"/>
        </w:rPr>
      </w:pPr>
      <w:r w:rsidRPr="00536E26">
        <w:rPr>
          <w:rFonts w:ascii="Arial Narrow" w:hAnsi="Arial Narrow"/>
          <w:sz w:val="22"/>
        </w:rPr>
        <w:t>本项目是由加州大学圣迭戈分校（</w:t>
      </w:r>
      <w:r w:rsidRPr="00536E26">
        <w:rPr>
          <w:rFonts w:ascii="Arial Narrow" w:hAnsi="Arial Narrow"/>
          <w:sz w:val="22"/>
        </w:rPr>
        <w:t>University of California, San Diego</w:t>
      </w:r>
      <w:r w:rsidRPr="00536E26">
        <w:rPr>
          <w:rFonts w:ascii="Arial Narrow" w:hAnsi="Arial Narrow"/>
          <w:sz w:val="22"/>
        </w:rPr>
        <w:t>，以下简称为</w:t>
      </w:r>
      <w:r w:rsidRPr="00536E26">
        <w:rPr>
          <w:rFonts w:ascii="Arial Narrow" w:hAnsi="Arial Narrow"/>
          <w:sz w:val="22"/>
        </w:rPr>
        <w:t>UCSD</w:t>
      </w:r>
      <w:r w:rsidRPr="00536E26">
        <w:rPr>
          <w:rFonts w:ascii="Arial Narrow" w:hAnsi="Arial Narrow"/>
          <w:sz w:val="22"/>
        </w:rPr>
        <w:t>）校方操作的一个国际学生访学项目。学生</w:t>
      </w:r>
      <w:r w:rsidR="006747CD" w:rsidRPr="00536E26">
        <w:rPr>
          <w:rFonts w:ascii="Arial Narrow" w:hAnsi="Arial Narrow"/>
          <w:sz w:val="22"/>
        </w:rPr>
        <w:t>将</w:t>
      </w:r>
      <w:r w:rsidRPr="00536E26">
        <w:rPr>
          <w:rFonts w:ascii="Arial Narrow" w:hAnsi="Arial Narrow"/>
          <w:sz w:val="22"/>
        </w:rPr>
        <w:t>正式注册在</w:t>
      </w:r>
      <w:r w:rsidRPr="00536E26">
        <w:rPr>
          <w:rFonts w:ascii="Arial Narrow" w:hAnsi="Arial Narrow"/>
          <w:sz w:val="22"/>
        </w:rPr>
        <w:t>UCSD</w:t>
      </w:r>
      <w:r w:rsidR="00EF43AE">
        <w:rPr>
          <w:rFonts w:ascii="Arial Narrow" w:hAnsi="Arial Narrow"/>
          <w:sz w:val="22"/>
        </w:rPr>
        <w:t>，进行</w:t>
      </w:r>
      <w:r w:rsidR="00EF43AE">
        <w:rPr>
          <w:rFonts w:ascii="Arial Narrow" w:hAnsi="Arial Narrow" w:hint="eastAsia"/>
          <w:sz w:val="22"/>
        </w:rPr>
        <w:t>1</w:t>
      </w:r>
      <w:r w:rsidRPr="00536E26">
        <w:rPr>
          <w:rFonts w:ascii="Arial Narrow" w:hAnsi="Arial Narrow"/>
          <w:sz w:val="22"/>
        </w:rPr>
        <w:t>个</w:t>
      </w:r>
      <w:r w:rsidR="00536E26">
        <w:rPr>
          <w:rFonts w:ascii="Arial Narrow" w:hAnsi="Arial Narrow"/>
          <w:sz w:val="22"/>
        </w:rPr>
        <w:t>Q</w:t>
      </w:r>
      <w:r w:rsidR="00536E26" w:rsidRPr="00536E26">
        <w:rPr>
          <w:rFonts w:ascii="Arial Narrow" w:hAnsi="Arial Narrow"/>
          <w:sz w:val="22"/>
        </w:rPr>
        <w:t>uarter</w:t>
      </w:r>
      <w:r w:rsidR="00536E26" w:rsidRPr="00536E26">
        <w:rPr>
          <w:rFonts w:ascii="Arial Narrow" w:hAnsi="Arial Narrow"/>
          <w:sz w:val="22"/>
        </w:rPr>
        <w:t>学期或</w:t>
      </w:r>
      <w:r w:rsidR="00536E26" w:rsidRPr="00536E26">
        <w:rPr>
          <w:rFonts w:ascii="Arial Narrow" w:hAnsi="Arial Narrow"/>
          <w:sz w:val="22"/>
        </w:rPr>
        <w:t>2</w:t>
      </w:r>
      <w:r w:rsidR="00536E26" w:rsidRPr="00536E26">
        <w:rPr>
          <w:rFonts w:ascii="Arial Narrow" w:hAnsi="Arial Narrow"/>
          <w:sz w:val="22"/>
        </w:rPr>
        <w:t>个</w:t>
      </w:r>
      <w:r w:rsidR="00536E26" w:rsidRPr="00536E26">
        <w:rPr>
          <w:rFonts w:ascii="Arial Narrow" w:hAnsi="Arial Narrow"/>
          <w:sz w:val="22"/>
        </w:rPr>
        <w:t>Quarter</w:t>
      </w:r>
      <w:r w:rsidR="006747CD" w:rsidRPr="00536E26">
        <w:rPr>
          <w:rFonts w:ascii="Arial Narrow" w:hAnsi="Arial Narrow"/>
          <w:sz w:val="22"/>
        </w:rPr>
        <w:t>交流</w:t>
      </w:r>
      <w:r w:rsidR="00536E26">
        <w:rPr>
          <w:rFonts w:ascii="Arial Narrow" w:hAnsi="Arial Narrow" w:hint="eastAsia"/>
          <w:sz w:val="22"/>
        </w:rPr>
        <w:t>的</w:t>
      </w:r>
      <w:r w:rsidR="006747CD" w:rsidRPr="00536E26">
        <w:rPr>
          <w:rFonts w:ascii="Arial Narrow" w:hAnsi="Arial Narrow"/>
          <w:sz w:val="22"/>
        </w:rPr>
        <w:t>学习。该</w:t>
      </w:r>
      <w:r w:rsidRPr="00536E26">
        <w:rPr>
          <w:rFonts w:ascii="Arial Narrow" w:hAnsi="Arial Narrow"/>
          <w:sz w:val="22"/>
        </w:rPr>
        <w:t>交流学习</w:t>
      </w:r>
      <w:r w:rsidR="006747CD" w:rsidRPr="00536E26">
        <w:rPr>
          <w:rFonts w:ascii="Arial Narrow" w:hAnsi="Arial Narrow"/>
          <w:sz w:val="22"/>
        </w:rPr>
        <w:t>过程</w:t>
      </w:r>
      <w:r w:rsidRPr="00536E26">
        <w:rPr>
          <w:rFonts w:ascii="Arial Narrow" w:hAnsi="Arial Narrow"/>
          <w:sz w:val="22"/>
        </w:rPr>
        <w:t>完全集成在学校的正常常规的教学活动中，学生将选取至少每学期</w:t>
      </w:r>
      <w:r w:rsidRPr="00536E26">
        <w:rPr>
          <w:rFonts w:ascii="Arial Narrow" w:hAnsi="Arial Narrow"/>
          <w:sz w:val="22"/>
        </w:rPr>
        <w:t>12</w:t>
      </w:r>
      <w:r w:rsidRPr="00536E26">
        <w:rPr>
          <w:rFonts w:ascii="Arial Narrow" w:hAnsi="Arial Narrow"/>
          <w:sz w:val="22"/>
        </w:rPr>
        <w:t>个学分</w:t>
      </w:r>
      <w:r w:rsidR="00FD114B">
        <w:rPr>
          <w:rFonts w:ascii="Arial Narrow" w:hAnsi="Arial Narrow"/>
          <w:sz w:val="22"/>
        </w:rPr>
        <w:t>的</w:t>
      </w:r>
      <w:r w:rsidRPr="00536E26">
        <w:rPr>
          <w:rFonts w:ascii="Arial Narrow" w:hAnsi="Arial Narrow"/>
          <w:sz w:val="22"/>
        </w:rPr>
        <w:t>课程</w:t>
      </w:r>
      <w:r w:rsidR="00B624A4">
        <w:rPr>
          <w:rFonts w:ascii="Arial Narrow" w:hAnsi="Arial Narrow" w:hint="eastAsia"/>
          <w:sz w:val="22"/>
        </w:rPr>
        <w:t>。</w:t>
      </w:r>
      <w:r w:rsidR="00FF7B7D">
        <w:rPr>
          <w:rFonts w:ascii="Arial Narrow" w:hAnsi="Arial Narrow" w:hint="eastAsia"/>
          <w:sz w:val="22"/>
        </w:rPr>
        <w:t>可选</w:t>
      </w:r>
      <w:r w:rsidR="00FD114B">
        <w:rPr>
          <w:rFonts w:ascii="Arial Narrow" w:hAnsi="Arial Narrow" w:hint="eastAsia"/>
          <w:sz w:val="22"/>
        </w:rPr>
        <w:t>课程</w:t>
      </w:r>
      <w:r w:rsidR="00FF7B7D">
        <w:rPr>
          <w:rFonts w:ascii="Arial Narrow" w:hAnsi="Arial Narrow" w:hint="eastAsia"/>
          <w:sz w:val="22"/>
        </w:rPr>
        <w:t>包括</w:t>
      </w:r>
      <w:proofErr w:type="gramStart"/>
      <w:r w:rsidR="00FD114B">
        <w:rPr>
          <w:rFonts w:ascii="Arial Narrow" w:hAnsi="Arial Narrow" w:hint="eastAsia"/>
          <w:sz w:val="22"/>
        </w:rPr>
        <w:t>主校专业</w:t>
      </w:r>
      <w:proofErr w:type="gramEnd"/>
      <w:r w:rsidR="00FD114B">
        <w:rPr>
          <w:rFonts w:ascii="Arial Narrow" w:hAnsi="Arial Narrow" w:hint="eastAsia"/>
          <w:sz w:val="22"/>
        </w:rPr>
        <w:t>课程</w:t>
      </w:r>
      <w:r w:rsidR="00FF7B7D">
        <w:rPr>
          <w:rFonts w:ascii="Arial Narrow" w:hAnsi="Arial Narrow" w:hint="eastAsia"/>
          <w:sz w:val="22"/>
        </w:rPr>
        <w:t>、英语课程</w:t>
      </w:r>
      <w:r w:rsidR="00FD114B">
        <w:rPr>
          <w:rFonts w:ascii="Arial Narrow" w:hAnsi="Arial Narrow" w:hint="eastAsia"/>
          <w:sz w:val="22"/>
        </w:rPr>
        <w:t>及</w:t>
      </w:r>
      <w:r w:rsidR="00FD114B">
        <w:rPr>
          <w:rFonts w:ascii="Arial Narrow" w:hAnsi="Arial Narrow" w:hint="eastAsia"/>
          <w:sz w:val="22"/>
        </w:rPr>
        <w:t>Extension</w:t>
      </w:r>
      <w:r w:rsidR="00FD114B">
        <w:rPr>
          <w:rFonts w:ascii="Arial Narrow" w:hAnsi="Arial Narrow" w:hint="eastAsia"/>
          <w:sz w:val="22"/>
        </w:rPr>
        <w:t>专业课程</w:t>
      </w:r>
      <w:r w:rsidR="00FF7B7D">
        <w:rPr>
          <w:rFonts w:ascii="Arial Narrow" w:hAnsi="Arial Narrow" w:hint="eastAsia"/>
          <w:sz w:val="22"/>
        </w:rPr>
        <w:t>，</w:t>
      </w:r>
      <w:r w:rsidRPr="00536E26">
        <w:rPr>
          <w:rFonts w:ascii="Arial Narrow" w:hAnsi="Arial Narrow"/>
          <w:sz w:val="22"/>
        </w:rPr>
        <w:t>学生将与</w:t>
      </w:r>
      <w:r w:rsidRPr="00536E26">
        <w:rPr>
          <w:rFonts w:ascii="Arial Narrow" w:hAnsi="Arial Narrow"/>
          <w:sz w:val="22"/>
        </w:rPr>
        <w:t>UCSD</w:t>
      </w:r>
      <w:r w:rsidRPr="00536E26">
        <w:rPr>
          <w:rFonts w:ascii="Arial Narrow" w:hAnsi="Arial Narrow"/>
          <w:sz w:val="22"/>
        </w:rPr>
        <w:t>学位</w:t>
      </w:r>
      <w:proofErr w:type="gramStart"/>
      <w:r w:rsidRPr="00536E26">
        <w:rPr>
          <w:rFonts w:ascii="Arial Narrow" w:hAnsi="Arial Narrow"/>
          <w:sz w:val="22"/>
        </w:rPr>
        <w:t>生混班</w:t>
      </w:r>
      <w:proofErr w:type="gramEnd"/>
      <w:r w:rsidRPr="00536E26">
        <w:rPr>
          <w:rFonts w:ascii="Arial Narrow" w:hAnsi="Arial Narrow"/>
          <w:sz w:val="22"/>
        </w:rPr>
        <w:t>修读课程，学生在项目结束后将获得</w:t>
      </w:r>
      <w:r w:rsidRPr="00536E26">
        <w:rPr>
          <w:rFonts w:ascii="Arial Narrow" w:hAnsi="Arial Narrow"/>
          <w:sz w:val="22"/>
        </w:rPr>
        <w:t>UCSD</w:t>
      </w:r>
      <w:r w:rsidRPr="00536E26">
        <w:rPr>
          <w:rFonts w:ascii="Arial Narrow" w:hAnsi="Arial Narrow"/>
          <w:sz w:val="22"/>
        </w:rPr>
        <w:t>校方成绩单及正式学分。</w:t>
      </w:r>
    </w:p>
    <w:p w:rsidR="00F23114" w:rsidRPr="00536E26" w:rsidRDefault="00F23114" w:rsidP="00E275B0">
      <w:pPr>
        <w:pStyle w:val="ab"/>
        <w:numPr>
          <w:ilvl w:val="0"/>
          <w:numId w:val="3"/>
        </w:numPr>
        <w:spacing w:beforeLines="100" w:before="326" w:line="360" w:lineRule="exact"/>
        <w:ind w:left="284" w:firstLineChars="0" w:hanging="284"/>
        <w:rPr>
          <w:rFonts w:ascii="Arial Narrow" w:hAnsi="Arial Narrow"/>
          <w:b/>
          <w:sz w:val="22"/>
        </w:rPr>
      </w:pPr>
      <w:r w:rsidRPr="00536E26">
        <w:rPr>
          <w:rFonts w:ascii="Arial Narrow" w:hAnsi="Arial Narrow"/>
          <w:b/>
          <w:sz w:val="22"/>
        </w:rPr>
        <w:t>学校介绍</w:t>
      </w:r>
    </w:p>
    <w:p w:rsidR="00F23114" w:rsidRPr="00536E26" w:rsidRDefault="00F23114" w:rsidP="00F23114">
      <w:pPr>
        <w:pStyle w:val="ab"/>
        <w:spacing w:line="360" w:lineRule="exact"/>
        <w:ind w:left="284" w:firstLineChars="0" w:firstLine="0"/>
        <w:rPr>
          <w:rFonts w:ascii="Arial Narrow" w:hAnsi="Arial Narrow"/>
          <w:sz w:val="22"/>
        </w:rPr>
      </w:pPr>
      <w:r w:rsidRPr="00536E26">
        <w:rPr>
          <w:rFonts w:ascii="Arial Narrow" w:hAnsi="Arial Narrow"/>
          <w:sz w:val="22"/>
        </w:rPr>
        <w:t>加州大学圣迭戈分校是一所位于美国加州的顶尖公立大学，隶属于美国全国性第一级的学校。由于其环境优美气候宜人，且坐拥全美顶级海滩，被</w:t>
      </w:r>
      <w:r w:rsidRPr="00536E26">
        <w:rPr>
          <w:rFonts w:ascii="Arial Narrow" w:hAnsi="Arial Narrow"/>
          <w:sz w:val="22"/>
        </w:rPr>
        <w:t>Newsweek</w:t>
      </w:r>
      <w:r w:rsidRPr="00536E26">
        <w:rPr>
          <w:rFonts w:ascii="Arial Narrow" w:hAnsi="Arial Narrow"/>
          <w:sz w:val="22"/>
        </w:rPr>
        <w:t>评为全美</w:t>
      </w:r>
      <w:r w:rsidRPr="00536E26">
        <w:rPr>
          <w:rFonts w:ascii="Arial Narrow" w:hAnsi="Arial Narrow"/>
          <w:sz w:val="22"/>
        </w:rPr>
        <w:t>“</w:t>
      </w:r>
      <w:r w:rsidRPr="00536E26">
        <w:rPr>
          <w:rFonts w:ascii="Arial Narrow" w:hAnsi="Arial Narrow"/>
          <w:sz w:val="22"/>
        </w:rPr>
        <w:t>最性感</w:t>
      </w:r>
      <w:r w:rsidRPr="00536E26">
        <w:rPr>
          <w:rFonts w:ascii="Arial Narrow" w:hAnsi="Arial Narrow"/>
          <w:sz w:val="22"/>
        </w:rPr>
        <w:t>”</w:t>
      </w:r>
      <w:r w:rsidRPr="00536E26">
        <w:rPr>
          <w:rFonts w:ascii="Arial Narrow" w:hAnsi="Arial Narrow"/>
          <w:sz w:val="22"/>
        </w:rPr>
        <w:t>的理科学习场所。</w:t>
      </w:r>
      <w:r w:rsidRPr="00536E26">
        <w:rPr>
          <w:rFonts w:ascii="Arial Narrow" w:hAnsi="Arial Narrow"/>
          <w:sz w:val="22"/>
        </w:rPr>
        <w:t>20</w:t>
      </w:r>
      <w:r w:rsidRPr="00536E26">
        <w:rPr>
          <w:rFonts w:ascii="Arial Narrow" w:hAnsi="Arial Narrow"/>
          <w:sz w:val="22"/>
        </w:rPr>
        <w:t>名加州大学圣迭戈分校的成员获得诺贝尔奖，其中五名还在该校工作。目前在学校工作的</w:t>
      </w:r>
      <w:r w:rsidRPr="00536E26">
        <w:rPr>
          <w:rFonts w:ascii="Arial Narrow" w:hAnsi="Arial Narrow"/>
          <w:sz w:val="22"/>
        </w:rPr>
        <w:t>5</w:t>
      </w:r>
      <w:r w:rsidRPr="00536E26">
        <w:rPr>
          <w:rFonts w:ascii="Arial Narrow" w:hAnsi="Arial Narrow"/>
          <w:sz w:val="22"/>
        </w:rPr>
        <w:t>位诺贝尔获奖者，分别有两位在经济系，两位在化学和生物化学系，一位在海洋研究学院。就美国科学院成员的数量而言，加州大学圣迭戈分校名列第六位。</w:t>
      </w:r>
    </w:p>
    <w:p w:rsidR="00F23114" w:rsidRPr="00536E26" w:rsidRDefault="00F23114" w:rsidP="00F23114">
      <w:pPr>
        <w:pStyle w:val="ab"/>
        <w:spacing w:beforeLines="30" w:before="97" w:line="360" w:lineRule="exact"/>
        <w:ind w:left="284" w:firstLineChars="0" w:firstLine="0"/>
        <w:rPr>
          <w:rFonts w:ascii="Arial Narrow" w:hAnsi="Arial Narrow"/>
          <w:sz w:val="22"/>
        </w:rPr>
      </w:pPr>
      <w:r w:rsidRPr="00536E26">
        <w:rPr>
          <w:rFonts w:ascii="Arial Narrow" w:hAnsi="Arial Narrow"/>
          <w:sz w:val="22"/>
        </w:rPr>
        <w:t>在世界三</w:t>
      </w:r>
      <w:proofErr w:type="gramStart"/>
      <w:r w:rsidRPr="00536E26">
        <w:rPr>
          <w:rFonts w:ascii="Arial Narrow" w:hAnsi="Arial Narrow"/>
          <w:sz w:val="22"/>
        </w:rPr>
        <w:t>大大学</w:t>
      </w:r>
      <w:proofErr w:type="gramEnd"/>
      <w:r w:rsidRPr="00536E26">
        <w:rPr>
          <w:rFonts w:ascii="Arial Narrow" w:hAnsi="Arial Narrow"/>
          <w:sz w:val="22"/>
        </w:rPr>
        <w:t>排名（</w:t>
      </w:r>
      <w:r w:rsidRPr="00536E26">
        <w:rPr>
          <w:rFonts w:ascii="Arial Narrow" w:hAnsi="Arial Narrow"/>
          <w:sz w:val="22"/>
        </w:rPr>
        <w:t>ARWU, QS, Times</w:t>
      </w:r>
      <w:r w:rsidRPr="00536E26">
        <w:rPr>
          <w:rFonts w:ascii="Arial Narrow" w:hAnsi="Arial Narrow"/>
          <w:sz w:val="22"/>
        </w:rPr>
        <w:t>）中，</w:t>
      </w:r>
      <w:r w:rsidRPr="00536E26">
        <w:rPr>
          <w:rFonts w:ascii="Arial Narrow" w:hAnsi="Arial Narrow"/>
          <w:sz w:val="22"/>
        </w:rPr>
        <w:t>UCSD</w:t>
      </w:r>
      <w:r w:rsidR="00E80A44">
        <w:rPr>
          <w:rFonts w:ascii="Arial Narrow" w:hAnsi="Arial Narrow"/>
          <w:sz w:val="22"/>
        </w:rPr>
        <w:t>是美国进入全</w:t>
      </w:r>
      <w:r w:rsidR="00E80A44">
        <w:rPr>
          <w:rFonts w:ascii="Arial Narrow" w:hAnsi="Arial Narrow" w:hint="eastAsia"/>
          <w:sz w:val="22"/>
        </w:rPr>
        <w:t>球</w:t>
      </w:r>
      <w:r w:rsidRPr="00536E26">
        <w:rPr>
          <w:rFonts w:ascii="Arial Narrow" w:hAnsi="Arial Narrow"/>
          <w:sz w:val="22"/>
        </w:rPr>
        <w:t>排名前</w:t>
      </w:r>
      <w:r w:rsidRPr="00536E26">
        <w:rPr>
          <w:rFonts w:ascii="Arial Narrow" w:hAnsi="Arial Narrow"/>
          <w:sz w:val="22"/>
        </w:rPr>
        <w:t>50</w:t>
      </w:r>
      <w:r w:rsidRPr="00536E26">
        <w:rPr>
          <w:rFonts w:ascii="Arial Narrow" w:hAnsi="Arial Narrow"/>
          <w:sz w:val="22"/>
        </w:rPr>
        <w:t>的</w:t>
      </w:r>
      <w:r w:rsidRPr="00536E26">
        <w:rPr>
          <w:rFonts w:ascii="Arial Narrow" w:hAnsi="Arial Narrow"/>
          <w:sz w:val="22"/>
        </w:rPr>
        <w:t>16</w:t>
      </w:r>
      <w:r w:rsidRPr="00536E26">
        <w:rPr>
          <w:rFonts w:ascii="Arial Narrow" w:hAnsi="Arial Narrow"/>
          <w:sz w:val="22"/>
        </w:rPr>
        <w:t>所大学之一，也是加州大学中的三所之一。加州大学圣迭戈分校在</w:t>
      </w:r>
      <w:r w:rsidR="006747CD" w:rsidRPr="00536E26">
        <w:rPr>
          <w:rFonts w:ascii="Arial Narrow" w:hAnsi="Arial Narrow"/>
          <w:sz w:val="22"/>
        </w:rPr>
        <w:t>2019</w:t>
      </w:r>
      <w:r w:rsidRPr="00536E26">
        <w:rPr>
          <w:rFonts w:ascii="Arial Narrow" w:hAnsi="Arial Narrow"/>
          <w:sz w:val="22"/>
        </w:rPr>
        <w:t>美国新闻与世界报道</w:t>
      </w:r>
      <w:r w:rsidRPr="00536E26">
        <w:rPr>
          <w:rFonts w:ascii="Arial Narrow" w:hAnsi="Arial Narrow"/>
          <w:sz w:val="22"/>
        </w:rPr>
        <w:t>(US News)</w:t>
      </w:r>
      <w:r w:rsidRPr="00536E26">
        <w:rPr>
          <w:rFonts w:ascii="Arial Narrow" w:hAnsi="Arial Narrow"/>
          <w:sz w:val="22"/>
        </w:rPr>
        <w:t>全美工</w:t>
      </w:r>
      <w:r w:rsidR="0073749F">
        <w:rPr>
          <w:rFonts w:ascii="Arial Narrow" w:hAnsi="Arial Narrow" w:hint="eastAsia"/>
          <w:sz w:val="22"/>
        </w:rPr>
        <w:t>程</w:t>
      </w:r>
      <w:r w:rsidRPr="00536E26">
        <w:rPr>
          <w:rFonts w:ascii="Arial Narrow" w:hAnsi="Arial Narrow"/>
          <w:sz w:val="22"/>
        </w:rPr>
        <w:t>排名中位列第</w:t>
      </w:r>
      <w:r w:rsidRPr="00536E26">
        <w:rPr>
          <w:rFonts w:ascii="Arial Narrow" w:hAnsi="Arial Narrow"/>
          <w:sz w:val="22"/>
        </w:rPr>
        <w:t>13</w:t>
      </w:r>
      <w:r w:rsidRPr="00536E26">
        <w:rPr>
          <w:rFonts w:ascii="Arial Narrow" w:hAnsi="Arial Narrow"/>
          <w:sz w:val="22"/>
        </w:rPr>
        <w:t>位，在</w:t>
      </w:r>
      <w:r w:rsidR="006747CD" w:rsidRPr="00536E26">
        <w:rPr>
          <w:rFonts w:ascii="Arial Narrow" w:hAnsi="Arial Narrow"/>
          <w:sz w:val="22"/>
        </w:rPr>
        <w:t>2019</w:t>
      </w:r>
      <w:r w:rsidRPr="00536E26">
        <w:rPr>
          <w:rFonts w:ascii="Arial Narrow" w:hAnsi="Arial Narrow"/>
          <w:sz w:val="22"/>
        </w:rPr>
        <w:t>年</w:t>
      </w:r>
      <w:r w:rsidRPr="00536E26">
        <w:rPr>
          <w:rFonts w:ascii="Arial Narrow" w:hAnsi="Arial Narrow"/>
          <w:sz w:val="22"/>
        </w:rPr>
        <w:t>QS</w:t>
      </w:r>
      <w:r w:rsidRPr="00536E26">
        <w:rPr>
          <w:rFonts w:ascii="Arial Narrow" w:hAnsi="Arial Narrow"/>
          <w:sz w:val="22"/>
        </w:rPr>
        <w:t>世界大学排名中位列全球</w:t>
      </w:r>
      <w:r w:rsidRPr="00536E26">
        <w:rPr>
          <w:rFonts w:ascii="Arial Narrow" w:hAnsi="Arial Narrow"/>
          <w:sz w:val="22"/>
        </w:rPr>
        <w:t>38</w:t>
      </w:r>
      <w:r w:rsidRPr="00536E26">
        <w:rPr>
          <w:rFonts w:ascii="Arial Narrow" w:hAnsi="Arial Narrow"/>
          <w:sz w:val="22"/>
        </w:rPr>
        <w:t>位，在</w:t>
      </w:r>
      <w:r w:rsidRPr="00536E26">
        <w:rPr>
          <w:rFonts w:ascii="Arial Narrow" w:hAnsi="Arial Narrow"/>
          <w:sz w:val="22"/>
        </w:rPr>
        <w:t>2017</w:t>
      </w:r>
      <w:r w:rsidRPr="00536E26">
        <w:rPr>
          <w:rFonts w:ascii="Arial Narrow" w:hAnsi="Arial Narrow"/>
          <w:sz w:val="22"/>
        </w:rPr>
        <w:t>上海交通大学世界大学学术排名（</w:t>
      </w:r>
      <w:r w:rsidRPr="00536E26">
        <w:rPr>
          <w:rFonts w:ascii="Arial Narrow" w:hAnsi="Arial Narrow"/>
          <w:sz w:val="22"/>
        </w:rPr>
        <w:t>ARWU</w:t>
      </w:r>
      <w:r w:rsidRPr="00536E26">
        <w:rPr>
          <w:rFonts w:ascii="Arial Narrow" w:hAnsi="Arial Narrow"/>
          <w:sz w:val="22"/>
        </w:rPr>
        <w:t>）中位列全球第</w:t>
      </w:r>
      <w:r w:rsidRPr="00536E26">
        <w:rPr>
          <w:rFonts w:ascii="Arial Narrow" w:hAnsi="Arial Narrow"/>
          <w:sz w:val="22"/>
        </w:rPr>
        <w:t>15</w:t>
      </w:r>
      <w:r w:rsidRPr="00536E26">
        <w:rPr>
          <w:rFonts w:ascii="Arial Narrow" w:hAnsi="Arial Narrow"/>
          <w:sz w:val="22"/>
        </w:rPr>
        <w:t>位。根据</w:t>
      </w:r>
      <w:r w:rsidRPr="00536E26">
        <w:rPr>
          <w:rFonts w:ascii="Arial Narrow" w:hAnsi="Arial Narrow"/>
          <w:sz w:val="22"/>
        </w:rPr>
        <w:t>2015QS</w:t>
      </w:r>
      <w:r w:rsidRPr="00536E26">
        <w:rPr>
          <w:rFonts w:ascii="Arial Narrow" w:hAnsi="Arial Narrow"/>
          <w:sz w:val="22"/>
        </w:rPr>
        <w:t>世界大学专业排名，加州大学圣迭戈分校的药学，生命科学，数学，经济学，传媒学，计算机科学均位居世界前</w:t>
      </w:r>
      <w:r w:rsidRPr="00536E26">
        <w:rPr>
          <w:rFonts w:ascii="Arial Narrow" w:hAnsi="Arial Narrow"/>
          <w:sz w:val="22"/>
        </w:rPr>
        <w:t>30</w:t>
      </w:r>
      <w:r w:rsidRPr="00536E26">
        <w:rPr>
          <w:rFonts w:ascii="Arial Narrow" w:hAnsi="Arial Narrow"/>
          <w:sz w:val="22"/>
        </w:rPr>
        <w:t>。除此之外，物理学，天文学，化学，哲学也稳定保持在世界前</w:t>
      </w:r>
      <w:r w:rsidRPr="00536E26">
        <w:rPr>
          <w:rFonts w:ascii="Arial Narrow" w:hAnsi="Arial Narrow"/>
          <w:sz w:val="22"/>
        </w:rPr>
        <w:t>50</w:t>
      </w:r>
      <w:r w:rsidRPr="00536E26">
        <w:rPr>
          <w:rFonts w:ascii="Arial Narrow" w:hAnsi="Arial Narrow"/>
          <w:sz w:val="22"/>
        </w:rPr>
        <w:t>的水平。</w:t>
      </w:r>
    </w:p>
    <w:p w:rsidR="00F23114" w:rsidRDefault="00F23114" w:rsidP="00E275B0">
      <w:pPr>
        <w:pStyle w:val="ab"/>
        <w:numPr>
          <w:ilvl w:val="0"/>
          <w:numId w:val="3"/>
        </w:numPr>
        <w:spacing w:beforeLines="100" w:before="326" w:line="360" w:lineRule="exact"/>
        <w:ind w:left="284" w:firstLineChars="0" w:hanging="284"/>
        <w:rPr>
          <w:rFonts w:ascii="Arial Narrow" w:hAnsi="Arial Narrow"/>
          <w:b/>
          <w:sz w:val="22"/>
        </w:rPr>
      </w:pPr>
      <w:r w:rsidRPr="00536E26">
        <w:rPr>
          <w:rFonts w:ascii="Arial Narrow" w:hAnsi="Arial Narrow"/>
          <w:b/>
          <w:sz w:val="22"/>
        </w:rPr>
        <w:t>项目时间</w:t>
      </w:r>
    </w:p>
    <w:p w:rsidR="00FF7B7D" w:rsidRPr="00FF7B7D" w:rsidRDefault="00FF7B7D" w:rsidP="00FF7B7D">
      <w:pPr>
        <w:pStyle w:val="ab"/>
        <w:spacing w:line="360" w:lineRule="exact"/>
        <w:ind w:left="284" w:firstLineChars="0" w:firstLine="0"/>
        <w:rPr>
          <w:rFonts w:ascii="Arial Narrow" w:hAnsi="Arial Narrow"/>
          <w:sz w:val="22"/>
        </w:rPr>
      </w:pPr>
      <w:r w:rsidRPr="00FF7B7D">
        <w:rPr>
          <w:rFonts w:ascii="Arial Narrow" w:hAnsi="Arial Narrow" w:hint="eastAsia"/>
          <w:sz w:val="22"/>
        </w:rPr>
        <w:t>可单独选择下列任意</w:t>
      </w:r>
      <w:r>
        <w:rPr>
          <w:rFonts w:ascii="Arial Narrow" w:hAnsi="Arial Narrow" w:hint="eastAsia"/>
          <w:sz w:val="22"/>
        </w:rPr>
        <w:t>一个</w:t>
      </w:r>
      <w:r>
        <w:rPr>
          <w:rFonts w:ascii="Arial Narrow" w:hAnsi="Arial Narrow" w:hint="eastAsia"/>
          <w:sz w:val="22"/>
        </w:rPr>
        <w:t>Quarter</w:t>
      </w:r>
      <w:r w:rsidRPr="00FF7B7D">
        <w:rPr>
          <w:rFonts w:ascii="Arial Narrow" w:hAnsi="Arial Narrow" w:hint="eastAsia"/>
          <w:sz w:val="22"/>
        </w:rPr>
        <w:t>学期或</w:t>
      </w:r>
      <w:r w:rsidR="000455ED">
        <w:rPr>
          <w:rFonts w:ascii="Arial Narrow" w:hAnsi="Arial Narrow" w:hint="eastAsia"/>
          <w:sz w:val="22"/>
        </w:rPr>
        <w:t>选择</w:t>
      </w:r>
      <w:r>
        <w:rPr>
          <w:rFonts w:ascii="Arial Narrow" w:hAnsi="Arial Narrow" w:hint="eastAsia"/>
          <w:sz w:val="22"/>
        </w:rPr>
        <w:t>两个学期</w:t>
      </w:r>
      <w:r w:rsidR="000455ED">
        <w:rPr>
          <w:rFonts w:ascii="Arial Narrow" w:hAnsi="Arial Narrow" w:hint="eastAsia"/>
          <w:sz w:val="22"/>
        </w:rPr>
        <w:t>或一个学年</w:t>
      </w:r>
      <w:r>
        <w:rPr>
          <w:rFonts w:ascii="Arial Narrow" w:hAnsi="Arial Narrow" w:hint="eastAsia"/>
          <w:sz w:val="22"/>
        </w:rPr>
        <w:t>。</w:t>
      </w:r>
    </w:p>
    <w:p w:rsidR="00F23114" w:rsidRPr="00536E26" w:rsidRDefault="00536E26" w:rsidP="00E275B0">
      <w:pPr>
        <w:pStyle w:val="ab"/>
        <w:numPr>
          <w:ilvl w:val="0"/>
          <w:numId w:val="4"/>
        </w:numPr>
        <w:spacing w:line="360" w:lineRule="exact"/>
        <w:ind w:firstLineChars="0"/>
        <w:rPr>
          <w:rFonts w:ascii="Arial Narrow" w:hAnsi="Arial Narrow"/>
          <w:sz w:val="22"/>
        </w:rPr>
      </w:pPr>
      <w:r w:rsidRPr="00536E26">
        <w:rPr>
          <w:rFonts w:ascii="Arial Narrow" w:hAnsi="Arial Narrow"/>
          <w:sz w:val="22"/>
        </w:rPr>
        <w:t>冬季</w:t>
      </w:r>
      <w:r w:rsidR="00FF7B7D">
        <w:rPr>
          <w:rFonts w:ascii="Arial Narrow" w:hAnsi="Arial Narrow" w:hint="eastAsia"/>
          <w:sz w:val="22"/>
        </w:rPr>
        <w:t>Q</w:t>
      </w:r>
      <w:r w:rsidR="00FF7B7D">
        <w:rPr>
          <w:rFonts w:ascii="Arial Narrow" w:hAnsi="Arial Narrow"/>
          <w:sz w:val="22"/>
        </w:rPr>
        <w:t>uarter</w:t>
      </w:r>
      <w:r w:rsidRPr="00536E26">
        <w:rPr>
          <w:rFonts w:ascii="Arial Narrow" w:hAnsi="Arial Narrow"/>
          <w:sz w:val="22"/>
        </w:rPr>
        <w:t>学期：</w:t>
      </w:r>
      <w:r w:rsidR="007D1C5C">
        <w:rPr>
          <w:rFonts w:ascii="Arial Narrow" w:hAnsi="Arial Narrow"/>
          <w:sz w:val="22"/>
        </w:rPr>
        <w:t>2020</w:t>
      </w:r>
      <w:r w:rsidR="00F23114" w:rsidRPr="00536E26">
        <w:rPr>
          <w:rFonts w:ascii="Arial Narrow" w:hAnsi="Arial Narrow"/>
          <w:sz w:val="22"/>
        </w:rPr>
        <w:t>年</w:t>
      </w:r>
      <w:r w:rsidR="00FF7B7D">
        <w:rPr>
          <w:rFonts w:ascii="Arial Narrow" w:hAnsi="Arial Narrow" w:hint="eastAsia"/>
          <w:sz w:val="22"/>
        </w:rPr>
        <w:t>0</w:t>
      </w:r>
      <w:r w:rsidRPr="00536E26">
        <w:rPr>
          <w:rFonts w:ascii="Arial Narrow" w:hAnsi="Arial Narrow"/>
          <w:sz w:val="22"/>
        </w:rPr>
        <w:t>1</w:t>
      </w:r>
      <w:r w:rsidR="00F23114" w:rsidRPr="00536E26">
        <w:rPr>
          <w:rFonts w:ascii="Arial Narrow" w:hAnsi="Arial Narrow"/>
          <w:sz w:val="22"/>
        </w:rPr>
        <w:t>月</w:t>
      </w:r>
      <w:r w:rsidR="00FF7B7D">
        <w:rPr>
          <w:rFonts w:ascii="Arial Narrow" w:hAnsi="Arial Narrow" w:hint="eastAsia"/>
          <w:sz w:val="22"/>
        </w:rPr>
        <w:t>0</w:t>
      </w:r>
      <w:r w:rsidRPr="00536E26">
        <w:rPr>
          <w:rFonts w:ascii="Arial Narrow" w:hAnsi="Arial Narrow"/>
          <w:sz w:val="22"/>
        </w:rPr>
        <w:t>2</w:t>
      </w:r>
      <w:r w:rsidR="00F23114" w:rsidRPr="00536E26">
        <w:rPr>
          <w:rFonts w:ascii="Arial Narrow" w:hAnsi="Arial Narrow"/>
          <w:sz w:val="22"/>
        </w:rPr>
        <w:t>日</w:t>
      </w:r>
      <w:r w:rsidR="00F23114" w:rsidRPr="00536E26">
        <w:rPr>
          <w:rFonts w:ascii="Arial Narrow" w:hAnsi="Arial Narrow"/>
          <w:sz w:val="22"/>
        </w:rPr>
        <w:t xml:space="preserve"> –  </w:t>
      </w:r>
      <w:r w:rsidR="00EF0382">
        <w:rPr>
          <w:rFonts w:ascii="Arial Narrow" w:hAnsi="Arial Narrow"/>
          <w:sz w:val="22"/>
        </w:rPr>
        <w:t>2020</w:t>
      </w:r>
      <w:r w:rsidR="00F23114" w:rsidRPr="00536E26">
        <w:rPr>
          <w:rFonts w:ascii="Arial Narrow" w:hAnsi="Arial Narrow"/>
          <w:sz w:val="22"/>
        </w:rPr>
        <w:t>年</w:t>
      </w:r>
      <w:r w:rsidR="00FF7B7D">
        <w:rPr>
          <w:rFonts w:ascii="Arial Narrow" w:hAnsi="Arial Narrow" w:hint="eastAsia"/>
          <w:sz w:val="22"/>
        </w:rPr>
        <w:t>0</w:t>
      </w:r>
      <w:r w:rsidRPr="00536E26">
        <w:rPr>
          <w:rFonts w:ascii="Arial Narrow" w:hAnsi="Arial Narrow"/>
          <w:sz w:val="22"/>
        </w:rPr>
        <w:t>3</w:t>
      </w:r>
      <w:r w:rsidR="00F23114" w:rsidRPr="00536E26">
        <w:rPr>
          <w:rFonts w:ascii="Arial Narrow" w:hAnsi="Arial Narrow"/>
          <w:sz w:val="22"/>
        </w:rPr>
        <w:t>月</w:t>
      </w:r>
      <w:r w:rsidR="007D1C5C">
        <w:rPr>
          <w:rFonts w:ascii="Arial Narrow" w:hAnsi="Arial Narrow"/>
          <w:sz w:val="22"/>
        </w:rPr>
        <w:t>21</w:t>
      </w:r>
      <w:r w:rsidR="00F23114" w:rsidRPr="00536E26">
        <w:rPr>
          <w:rFonts w:ascii="Arial Narrow" w:hAnsi="Arial Narrow"/>
          <w:sz w:val="22"/>
        </w:rPr>
        <w:t>日</w:t>
      </w:r>
    </w:p>
    <w:p w:rsidR="00536E26" w:rsidRDefault="00536E26" w:rsidP="00E275B0">
      <w:pPr>
        <w:pStyle w:val="ab"/>
        <w:numPr>
          <w:ilvl w:val="0"/>
          <w:numId w:val="4"/>
        </w:numPr>
        <w:spacing w:line="360" w:lineRule="exact"/>
        <w:ind w:firstLineChars="0"/>
        <w:rPr>
          <w:rFonts w:ascii="Arial Narrow" w:hAnsi="Arial Narrow"/>
          <w:sz w:val="22"/>
        </w:rPr>
      </w:pPr>
      <w:r w:rsidRPr="00536E26">
        <w:rPr>
          <w:rFonts w:ascii="Arial Narrow" w:hAnsi="Arial Narrow"/>
          <w:sz w:val="22"/>
        </w:rPr>
        <w:t>春季</w:t>
      </w:r>
      <w:r w:rsidR="00FF7B7D">
        <w:rPr>
          <w:rFonts w:ascii="Arial Narrow" w:hAnsi="Arial Narrow" w:hint="eastAsia"/>
          <w:sz w:val="22"/>
        </w:rPr>
        <w:t>Quarter</w:t>
      </w:r>
      <w:r w:rsidRPr="00536E26">
        <w:rPr>
          <w:rFonts w:ascii="Arial Narrow" w:hAnsi="Arial Narrow"/>
          <w:sz w:val="22"/>
        </w:rPr>
        <w:t>学期：</w:t>
      </w:r>
      <w:r w:rsidR="00A402A2">
        <w:rPr>
          <w:rFonts w:ascii="Arial Narrow" w:hAnsi="Arial Narrow"/>
          <w:sz w:val="22"/>
        </w:rPr>
        <w:t>2020</w:t>
      </w:r>
      <w:r w:rsidRPr="00536E26">
        <w:rPr>
          <w:rFonts w:ascii="Arial Narrow" w:hAnsi="Arial Narrow"/>
          <w:sz w:val="22"/>
        </w:rPr>
        <w:t>年</w:t>
      </w:r>
      <w:r w:rsidR="00FF7B7D">
        <w:rPr>
          <w:rFonts w:ascii="Arial Narrow" w:hAnsi="Arial Narrow" w:hint="eastAsia"/>
          <w:sz w:val="22"/>
        </w:rPr>
        <w:t>0</w:t>
      </w:r>
      <w:r w:rsidRPr="00536E26">
        <w:rPr>
          <w:rFonts w:ascii="Arial Narrow" w:hAnsi="Arial Narrow"/>
          <w:sz w:val="22"/>
        </w:rPr>
        <w:t>3</w:t>
      </w:r>
      <w:r w:rsidRPr="00536E26">
        <w:rPr>
          <w:rFonts w:ascii="Arial Narrow" w:hAnsi="Arial Narrow"/>
          <w:sz w:val="22"/>
        </w:rPr>
        <w:t>月</w:t>
      </w:r>
      <w:r w:rsidR="00A402A2">
        <w:rPr>
          <w:rFonts w:ascii="Arial Narrow" w:hAnsi="Arial Narrow"/>
          <w:sz w:val="22"/>
        </w:rPr>
        <w:t>23</w:t>
      </w:r>
      <w:r w:rsidRPr="00536E26">
        <w:rPr>
          <w:rFonts w:ascii="Arial Narrow" w:hAnsi="Arial Narrow"/>
          <w:sz w:val="22"/>
        </w:rPr>
        <w:t>日</w:t>
      </w:r>
      <w:r w:rsidR="00A402A2">
        <w:rPr>
          <w:rFonts w:ascii="Arial Narrow" w:hAnsi="Arial Narrow"/>
          <w:sz w:val="22"/>
        </w:rPr>
        <w:t xml:space="preserve"> –  2020</w:t>
      </w:r>
      <w:r w:rsidRPr="00536E26">
        <w:rPr>
          <w:rFonts w:ascii="Arial Narrow" w:hAnsi="Arial Narrow"/>
          <w:sz w:val="22"/>
        </w:rPr>
        <w:t>年</w:t>
      </w:r>
      <w:r w:rsidR="00FF7B7D">
        <w:rPr>
          <w:rFonts w:ascii="Arial Narrow" w:hAnsi="Arial Narrow" w:hint="eastAsia"/>
          <w:sz w:val="22"/>
        </w:rPr>
        <w:t>0</w:t>
      </w:r>
      <w:r w:rsidRPr="00536E26">
        <w:rPr>
          <w:rFonts w:ascii="Arial Narrow" w:hAnsi="Arial Narrow"/>
          <w:sz w:val="22"/>
        </w:rPr>
        <w:t>6</w:t>
      </w:r>
      <w:r w:rsidRPr="00536E26">
        <w:rPr>
          <w:rFonts w:ascii="Arial Narrow" w:hAnsi="Arial Narrow"/>
          <w:sz w:val="22"/>
        </w:rPr>
        <w:t>月</w:t>
      </w:r>
      <w:r w:rsidR="00A402A2">
        <w:rPr>
          <w:rFonts w:ascii="Arial Narrow" w:hAnsi="Arial Narrow"/>
          <w:sz w:val="22"/>
        </w:rPr>
        <w:t>12</w:t>
      </w:r>
      <w:r w:rsidRPr="00536E26">
        <w:rPr>
          <w:rFonts w:ascii="Arial Narrow" w:hAnsi="Arial Narrow"/>
          <w:sz w:val="22"/>
        </w:rPr>
        <w:t>日</w:t>
      </w:r>
    </w:p>
    <w:p w:rsidR="00905A24" w:rsidRDefault="00905A24" w:rsidP="00E275B0">
      <w:pPr>
        <w:pStyle w:val="ab"/>
        <w:numPr>
          <w:ilvl w:val="0"/>
          <w:numId w:val="4"/>
        </w:numPr>
        <w:spacing w:line="360" w:lineRule="exact"/>
        <w:ind w:firstLineChars="0"/>
        <w:rPr>
          <w:rFonts w:ascii="Arial Narrow" w:hAnsi="Arial Narrow"/>
          <w:sz w:val="22"/>
        </w:rPr>
      </w:pPr>
      <w:r>
        <w:rPr>
          <w:rFonts w:ascii="Arial Narrow" w:hAnsi="Arial Narrow" w:hint="eastAsia"/>
          <w:sz w:val="22"/>
        </w:rPr>
        <w:t>夏季</w:t>
      </w:r>
      <w:r>
        <w:rPr>
          <w:rFonts w:ascii="Arial Narrow" w:hAnsi="Arial Narrow" w:hint="eastAsia"/>
          <w:sz w:val="22"/>
        </w:rPr>
        <w:t>Quarter</w:t>
      </w:r>
      <w:r w:rsidRPr="00536E26">
        <w:rPr>
          <w:rFonts w:ascii="Arial Narrow" w:hAnsi="Arial Narrow"/>
          <w:sz w:val="22"/>
        </w:rPr>
        <w:t>学期：</w:t>
      </w:r>
      <w:r>
        <w:rPr>
          <w:rFonts w:ascii="Arial Narrow" w:hAnsi="Arial Narrow"/>
          <w:sz w:val="22"/>
        </w:rPr>
        <w:t>2020</w:t>
      </w:r>
      <w:r w:rsidRPr="00536E26">
        <w:rPr>
          <w:rFonts w:ascii="Arial Narrow" w:hAnsi="Arial Narrow"/>
          <w:sz w:val="22"/>
        </w:rPr>
        <w:t>年</w:t>
      </w:r>
      <w:r>
        <w:rPr>
          <w:rFonts w:ascii="Arial Narrow" w:hAnsi="Arial Narrow" w:hint="eastAsia"/>
          <w:sz w:val="22"/>
        </w:rPr>
        <w:t>0</w:t>
      </w:r>
      <w:r>
        <w:rPr>
          <w:rFonts w:ascii="Arial Narrow" w:hAnsi="Arial Narrow"/>
          <w:sz w:val="22"/>
        </w:rPr>
        <w:t>6</w:t>
      </w:r>
      <w:r w:rsidRPr="00536E26">
        <w:rPr>
          <w:rFonts w:ascii="Arial Narrow" w:hAnsi="Arial Narrow"/>
          <w:sz w:val="22"/>
        </w:rPr>
        <w:t>月</w:t>
      </w:r>
      <w:r>
        <w:rPr>
          <w:rFonts w:ascii="Arial Narrow" w:hAnsi="Arial Narrow"/>
          <w:sz w:val="22"/>
        </w:rPr>
        <w:t>15</w:t>
      </w:r>
      <w:r w:rsidRPr="00536E26">
        <w:rPr>
          <w:rFonts w:ascii="Arial Narrow" w:hAnsi="Arial Narrow"/>
          <w:sz w:val="22"/>
        </w:rPr>
        <w:t>日</w:t>
      </w:r>
      <w:r>
        <w:rPr>
          <w:rFonts w:ascii="Arial Narrow" w:hAnsi="Arial Narrow" w:hint="eastAsia"/>
          <w:sz w:val="22"/>
        </w:rPr>
        <w:t xml:space="preserve"> </w:t>
      </w:r>
      <w:r>
        <w:rPr>
          <w:rFonts w:ascii="Arial Narrow" w:hAnsi="Arial Narrow"/>
          <w:sz w:val="22"/>
        </w:rPr>
        <w:t>–</w:t>
      </w:r>
      <w:r>
        <w:rPr>
          <w:rFonts w:ascii="Arial Narrow" w:hAnsi="Arial Narrow"/>
          <w:sz w:val="22"/>
        </w:rPr>
        <w:t xml:space="preserve"> </w:t>
      </w:r>
      <w:r>
        <w:rPr>
          <w:rFonts w:ascii="Arial Narrow" w:hAnsi="Arial Narrow"/>
          <w:sz w:val="22"/>
        </w:rPr>
        <w:t xml:space="preserve"> 2020</w:t>
      </w:r>
      <w:r w:rsidRPr="00536E26">
        <w:rPr>
          <w:rFonts w:ascii="Arial Narrow" w:hAnsi="Arial Narrow"/>
          <w:sz w:val="22"/>
        </w:rPr>
        <w:t>年</w:t>
      </w:r>
      <w:r>
        <w:rPr>
          <w:rFonts w:ascii="Arial Narrow" w:hAnsi="Arial Narrow" w:hint="eastAsia"/>
          <w:sz w:val="22"/>
        </w:rPr>
        <w:t>0</w:t>
      </w:r>
      <w:r>
        <w:rPr>
          <w:rFonts w:ascii="Arial Narrow" w:hAnsi="Arial Narrow"/>
          <w:sz w:val="22"/>
        </w:rPr>
        <w:t>9</w:t>
      </w:r>
      <w:r w:rsidRPr="00536E26">
        <w:rPr>
          <w:rFonts w:ascii="Arial Narrow" w:hAnsi="Arial Narrow"/>
          <w:sz w:val="22"/>
        </w:rPr>
        <w:t>月</w:t>
      </w:r>
      <w:r>
        <w:rPr>
          <w:rFonts w:ascii="Arial Narrow" w:hAnsi="Arial Narrow"/>
          <w:sz w:val="22"/>
        </w:rPr>
        <w:t>04</w:t>
      </w:r>
      <w:r w:rsidRPr="00536E26">
        <w:rPr>
          <w:rFonts w:ascii="Arial Narrow" w:hAnsi="Arial Narrow"/>
          <w:sz w:val="22"/>
        </w:rPr>
        <w:t>日</w:t>
      </w:r>
    </w:p>
    <w:p w:rsidR="00905A24" w:rsidRDefault="00905A24" w:rsidP="00E275B0">
      <w:pPr>
        <w:pStyle w:val="ab"/>
        <w:numPr>
          <w:ilvl w:val="0"/>
          <w:numId w:val="4"/>
        </w:numPr>
        <w:spacing w:line="360" w:lineRule="exact"/>
        <w:ind w:firstLineChars="0"/>
        <w:rPr>
          <w:rFonts w:ascii="Arial Narrow" w:hAnsi="Arial Narrow"/>
          <w:sz w:val="22"/>
        </w:rPr>
      </w:pPr>
      <w:r>
        <w:rPr>
          <w:rFonts w:ascii="Arial Narrow" w:hAnsi="Arial Narrow" w:hint="eastAsia"/>
          <w:sz w:val="22"/>
        </w:rPr>
        <w:t>秋季</w:t>
      </w:r>
      <w:r>
        <w:rPr>
          <w:rFonts w:ascii="Arial Narrow" w:hAnsi="Arial Narrow" w:hint="eastAsia"/>
          <w:sz w:val="22"/>
        </w:rPr>
        <w:t>Quarter</w:t>
      </w:r>
      <w:r w:rsidRPr="00536E26">
        <w:rPr>
          <w:rFonts w:ascii="Arial Narrow" w:hAnsi="Arial Narrow"/>
          <w:sz w:val="22"/>
        </w:rPr>
        <w:t>学期：</w:t>
      </w:r>
      <w:r>
        <w:rPr>
          <w:rFonts w:ascii="Arial Narrow" w:hAnsi="Arial Narrow"/>
          <w:sz w:val="22"/>
        </w:rPr>
        <w:t>2020</w:t>
      </w:r>
      <w:r w:rsidRPr="00536E26">
        <w:rPr>
          <w:rFonts w:ascii="Arial Narrow" w:hAnsi="Arial Narrow"/>
          <w:sz w:val="22"/>
        </w:rPr>
        <w:t>年</w:t>
      </w:r>
      <w:r>
        <w:rPr>
          <w:rFonts w:ascii="Arial Narrow" w:hAnsi="Arial Narrow" w:hint="eastAsia"/>
          <w:sz w:val="22"/>
        </w:rPr>
        <w:t>0</w:t>
      </w:r>
      <w:r>
        <w:rPr>
          <w:rFonts w:ascii="Arial Narrow" w:hAnsi="Arial Narrow"/>
          <w:sz w:val="22"/>
        </w:rPr>
        <w:t>9</w:t>
      </w:r>
      <w:r w:rsidRPr="00536E26">
        <w:rPr>
          <w:rFonts w:ascii="Arial Narrow" w:hAnsi="Arial Narrow"/>
          <w:sz w:val="22"/>
        </w:rPr>
        <w:t>月</w:t>
      </w:r>
      <w:r>
        <w:rPr>
          <w:rFonts w:ascii="Arial Narrow" w:hAnsi="Arial Narrow"/>
          <w:sz w:val="22"/>
        </w:rPr>
        <w:t>2</w:t>
      </w:r>
      <w:r>
        <w:rPr>
          <w:rFonts w:ascii="Arial Narrow" w:hAnsi="Arial Narrow"/>
          <w:sz w:val="22"/>
        </w:rPr>
        <w:t>4</w:t>
      </w:r>
      <w:r w:rsidRPr="00536E26">
        <w:rPr>
          <w:rFonts w:ascii="Arial Narrow" w:hAnsi="Arial Narrow"/>
          <w:sz w:val="22"/>
        </w:rPr>
        <w:t>日</w:t>
      </w:r>
      <w:r>
        <w:rPr>
          <w:rFonts w:ascii="Arial Narrow" w:hAnsi="Arial Narrow"/>
          <w:sz w:val="22"/>
        </w:rPr>
        <w:t xml:space="preserve"> –  2020</w:t>
      </w:r>
      <w:r w:rsidRPr="00536E26">
        <w:rPr>
          <w:rFonts w:ascii="Arial Narrow" w:hAnsi="Arial Narrow"/>
          <w:sz w:val="22"/>
        </w:rPr>
        <w:t>年</w:t>
      </w:r>
      <w:r>
        <w:rPr>
          <w:rFonts w:ascii="Arial Narrow" w:hAnsi="Arial Narrow"/>
          <w:sz w:val="22"/>
        </w:rPr>
        <w:t>12</w:t>
      </w:r>
      <w:r w:rsidRPr="00536E26">
        <w:rPr>
          <w:rFonts w:ascii="Arial Narrow" w:hAnsi="Arial Narrow"/>
          <w:sz w:val="22"/>
        </w:rPr>
        <w:t>月</w:t>
      </w:r>
      <w:r>
        <w:rPr>
          <w:rFonts w:ascii="Arial Narrow" w:hAnsi="Arial Narrow"/>
          <w:sz w:val="22"/>
        </w:rPr>
        <w:t>19</w:t>
      </w:r>
      <w:r w:rsidRPr="00536E26">
        <w:rPr>
          <w:rFonts w:ascii="Arial Narrow" w:hAnsi="Arial Narrow"/>
          <w:sz w:val="22"/>
        </w:rPr>
        <w:t>日</w:t>
      </w:r>
    </w:p>
    <w:p w:rsidR="00654F8D" w:rsidRPr="00654F8D" w:rsidRDefault="00654F8D" w:rsidP="00654F8D">
      <w:pPr>
        <w:pStyle w:val="ab"/>
        <w:widowControl/>
        <w:shd w:val="clear" w:color="auto" w:fill="FFFFFF"/>
        <w:wordWrap w:val="0"/>
        <w:spacing w:line="408" w:lineRule="atLeast"/>
        <w:ind w:left="704" w:firstLineChars="0" w:firstLine="0"/>
        <w:jc w:val="left"/>
        <w:rPr>
          <w:rFonts w:ascii="Arial Narrow" w:hAnsi="Arial Narrow"/>
          <w:sz w:val="22"/>
        </w:rPr>
      </w:pPr>
      <w:r w:rsidRPr="00654F8D">
        <w:rPr>
          <w:rFonts w:ascii="Arial Narrow" w:hAnsi="Arial Narrow" w:hint="eastAsia"/>
          <w:sz w:val="22"/>
        </w:rPr>
        <w:t>注：项目时间基于上一年度同学期的时间，以学校最终实际公布为准。</w:t>
      </w:r>
      <w:r w:rsidRPr="00654F8D">
        <w:rPr>
          <w:rFonts w:ascii="Arial Narrow" w:hAnsi="Arial Narrow" w:hint="eastAsia"/>
          <w:sz w:val="22"/>
        </w:rPr>
        <w:t xml:space="preserve"> </w:t>
      </w:r>
    </w:p>
    <w:p w:rsidR="00F23114" w:rsidRPr="00536E26" w:rsidRDefault="00737473" w:rsidP="00E275B0">
      <w:pPr>
        <w:pStyle w:val="ab"/>
        <w:numPr>
          <w:ilvl w:val="0"/>
          <w:numId w:val="3"/>
        </w:numPr>
        <w:spacing w:beforeLines="100" w:before="326" w:line="360" w:lineRule="exact"/>
        <w:ind w:left="284" w:firstLineChars="0" w:hanging="284"/>
        <w:rPr>
          <w:rFonts w:ascii="Arial Narrow" w:hAnsi="Arial Narrow"/>
          <w:b/>
          <w:sz w:val="22"/>
        </w:rPr>
      </w:pPr>
      <w:r>
        <w:rPr>
          <w:rFonts w:ascii="Arial Narrow" w:hAnsi="Arial Narrow" w:hint="eastAsia"/>
          <w:b/>
          <w:sz w:val="22"/>
        </w:rPr>
        <w:t>目标群体</w:t>
      </w:r>
    </w:p>
    <w:p w:rsidR="00BD3283" w:rsidRDefault="00B11180" w:rsidP="00F23114">
      <w:pPr>
        <w:pStyle w:val="ab"/>
        <w:spacing w:line="360" w:lineRule="exact"/>
        <w:ind w:left="284" w:firstLineChars="0" w:firstLine="0"/>
        <w:rPr>
          <w:rFonts w:ascii="Arial Narrow" w:hAnsi="Arial Narrow"/>
          <w:sz w:val="22"/>
        </w:rPr>
      </w:pPr>
      <w:r>
        <w:rPr>
          <w:rFonts w:ascii="Arial Narrow" w:hAnsi="Arial Narrow" w:hint="eastAsia"/>
          <w:sz w:val="22"/>
        </w:rPr>
        <w:t>中国</w:t>
      </w:r>
      <w:r w:rsidR="00F23114" w:rsidRPr="00536E26">
        <w:rPr>
          <w:rFonts w:ascii="Arial Narrow" w:hAnsi="Arial Narrow"/>
          <w:sz w:val="22"/>
        </w:rPr>
        <w:t>在校</w:t>
      </w:r>
      <w:r w:rsidR="00BD3283">
        <w:rPr>
          <w:rFonts w:ascii="Arial Narrow" w:hAnsi="Arial Narrow" w:hint="eastAsia"/>
          <w:sz w:val="22"/>
        </w:rPr>
        <w:t>学生</w:t>
      </w:r>
    </w:p>
    <w:p w:rsidR="00F23114" w:rsidRDefault="00F23114" w:rsidP="00BD3283">
      <w:pPr>
        <w:pStyle w:val="ab"/>
        <w:numPr>
          <w:ilvl w:val="0"/>
          <w:numId w:val="39"/>
        </w:numPr>
        <w:spacing w:line="360" w:lineRule="exact"/>
        <w:ind w:firstLineChars="0"/>
        <w:rPr>
          <w:rFonts w:ascii="Arial Narrow" w:hAnsi="Arial Narrow"/>
          <w:sz w:val="22"/>
        </w:rPr>
      </w:pPr>
      <w:r w:rsidRPr="00536E26">
        <w:rPr>
          <w:rFonts w:ascii="Arial Narrow" w:hAnsi="Arial Narrow"/>
          <w:sz w:val="22"/>
        </w:rPr>
        <w:t>本科生</w:t>
      </w:r>
      <w:r w:rsidR="00BD3283">
        <w:rPr>
          <w:rFonts w:ascii="Arial Narrow" w:hAnsi="Arial Narrow" w:hint="eastAsia"/>
          <w:sz w:val="22"/>
        </w:rPr>
        <w:t>（出行时需</w:t>
      </w:r>
      <w:r w:rsidR="00BD3283">
        <w:rPr>
          <w:rFonts w:ascii="Arial Narrow" w:hAnsi="Arial Narrow" w:hint="eastAsia"/>
          <w:sz w:val="22"/>
        </w:rPr>
        <w:t>2</w:t>
      </w:r>
      <w:r w:rsidR="00BD3283">
        <w:rPr>
          <w:rFonts w:ascii="Arial Narrow" w:hAnsi="Arial Narrow" w:hint="eastAsia"/>
          <w:sz w:val="22"/>
        </w:rPr>
        <w:t>年级及以上）</w:t>
      </w:r>
    </w:p>
    <w:p w:rsidR="00BD3283" w:rsidRDefault="00BD3283" w:rsidP="00BD3283">
      <w:pPr>
        <w:pStyle w:val="ab"/>
        <w:numPr>
          <w:ilvl w:val="0"/>
          <w:numId w:val="39"/>
        </w:numPr>
        <w:spacing w:line="360" w:lineRule="exact"/>
        <w:ind w:firstLineChars="0"/>
        <w:rPr>
          <w:rFonts w:ascii="Arial Narrow" w:hAnsi="Arial Narrow"/>
          <w:sz w:val="22"/>
        </w:rPr>
      </w:pPr>
      <w:r>
        <w:rPr>
          <w:rFonts w:ascii="Arial Narrow" w:hAnsi="Arial Narrow" w:hint="eastAsia"/>
          <w:sz w:val="22"/>
        </w:rPr>
        <w:t>研究生</w:t>
      </w:r>
    </w:p>
    <w:p w:rsidR="00BD3283" w:rsidRPr="00BD3283" w:rsidRDefault="00BD3283" w:rsidP="00BD3283">
      <w:pPr>
        <w:spacing w:line="360" w:lineRule="exact"/>
        <w:ind w:left="284"/>
        <w:rPr>
          <w:rFonts w:ascii="Arial Narrow" w:hAnsi="Arial Narrow"/>
          <w:sz w:val="22"/>
        </w:rPr>
      </w:pPr>
      <w:r>
        <w:rPr>
          <w:rFonts w:ascii="Arial Narrow" w:hAnsi="Arial Narrow" w:hint="eastAsia"/>
          <w:sz w:val="22"/>
        </w:rPr>
        <w:t>注：</w:t>
      </w:r>
      <w:r w:rsidRPr="00BD3283">
        <w:rPr>
          <w:rFonts w:ascii="Arial Narrow" w:hAnsi="Arial Narrow" w:hint="eastAsia"/>
          <w:sz w:val="22"/>
        </w:rPr>
        <w:t>项目出行</w:t>
      </w:r>
      <w:proofErr w:type="gramStart"/>
      <w:r w:rsidRPr="00BD3283">
        <w:rPr>
          <w:rFonts w:ascii="Arial Narrow" w:hAnsi="Arial Narrow" w:hint="eastAsia"/>
          <w:sz w:val="22"/>
        </w:rPr>
        <w:t>时需年满</w:t>
      </w:r>
      <w:proofErr w:type="gramEnd"/>
      <w:r w:rsidRPr="00BD3283">
        <w:rPr>
          <w:rFonts w:ascii="Arial Narrow" w:hAnsi="Arial Narrow" w:hint="eastAsia"/>
          <w:sz w:val="22"/>
        </w:rPr>
        <w:t>1</w:t>
      </w:r>
      <w:r w:rsidRPr="00BD3283">
        <w:rPr>
          <w:rFonts w:ascii="Arial Narrow" w:hAnsi="Arial Narrow"/>
          <w:sz w:val="22"/>
        </w:rPr>
        <w:t>8</w:t>
      </w:r>
      <w:r>
        <w:rPr>
          <w:rFonts w:ascii="Arial Narrow" w:hAnsi="Arial Narrow" w:hint="eastAsia"/>
          <w:sz w:val="22"/>
        </w:rPr>
        <w:t>周岁</w:t>
      </w:r>
    </w:p>
    <w:p w:rsidR="00737473" w:rsidRDefault="00737473" w:rsidP="00737473">
      <w:pPr>
        <w:pStyle w:val="ab"/>
        <w:numPr>
          <w:ilvl w:val="0"/>
          <w:numId w:val="3"/>
        </w:numPr>
        <w:spacing w:beforeLines="100" w:before="326" w:line="360" w:lineRule="exact"/>
        <w:ind w:left="284" w:firstLineChars="0" w:hanging="284"/>
        <w:rPr>
          <w:rFonts w:ascii="Arial Narrow" w:hAnsi="Arial Narrow"/>
          <w:b/>
          <w:sz w:val="22"/>
        </w:rPr>
      </w:pPr>
      <w:r>
        <w:rPr>
          <w:rFonts w:ascii="Arial Narrow" w:hAnsi="Arial Narrow" w:hint="eastAsia"/>
          <w:b/>
          <w:sz w:val="22"/>
        </w:rPr>
        <w:t>录取要求</w:t>
      </w:r>
    </w:p>
    <w:p w:rsidR="00737473" w:rsidRDefault="00737473" w:rsidP="00737473">
      <w:pPr>
        <w:pStyle w:val="ab"/>
        <w:numPr>
          <w:ilvl w:val="0"/>
          <w:numId w:val="4"/>
        </w:numPr>
        <w:spacing w:line="360" w:lineRule="exact"/>
        <w:ind w:firstLineChars="0"/>
        <w:rPr>
          <w:rFonts w:ascii="Arial Narrow" w:hAnsi="Arial Narrow"/>
          <w:sz w:val="22"/>
        </w:rPr>
      </w:pPr>
      <w:r w:rsidRPr="00536E26">
        <w:rPr>
          <w:rFonts w:ascii="Arial Narrow" w:hAnsi="Arial Narrow"/>
          <w:sz w:val="22"/>
        </w:rPr>
        <w:t>英语</w:t>
      </w:r>
      <w:r>
        <w:rPr>
          <w:rFonts w:ascii="Arial Narrow" w:hAnsi="Arial Narrow" w:hint="eastAsia"/>
          <w:sz w:val="22"/>
        </w:rPr>
        <w:t>：</w:t>
      </w:r>
    </w:p>
    <w:p w:rsidR="00737473" w:rsidRPr="00F40525" w:rsidRDefault="00F40525" w:rsidP="00737473">
      <w:pPr>
        <w:pStyle w:val="ab"/>
        <w:spacing w:line="360" w:lineRule="exact"/>
        <w:ind w:left="704" w:firstLineChars="0" w:firstLine="0"/>
        <w:rPr>
          <w:rFonts w:ascii="Arial Narrow" w:hAnsi="Arial Narrow"/>
          <w:sz w:val="22"/>
        </w:rPr>
      </w:pPr>
      <w:r>
        <w:rPr>
          <w:rFonts w:ascii="Arial Narrow" w:hAnsi="Arial Narrow" w:hint="eastAsia"/>
          <w:sz w:val="22"/>
        </w:rPr>
        <w:t>初级</w:t>
      </w:r>
      <w:r w:rsidR="00737473">
        <w:rPr>
          <w:rFonts w:ascii="Arial Narrow" w:hAnsi="Arial Narrow" w:hint="eastAsia"/>
          <w:sz w:val="22"/>
        </w:rPr>
        <w:t>：</w:t>
      </w:r>
      <w:r w:rsidR="00B0203D">
        <w:rPr>
          <w:rFonts w:ascii="Arial Narrow" w:hAnsi="Arial Narrow"/>
          <w:sz w:val="22"/>
        </w:rPr>
        <w:t xml:space="preserve">TOEFL </w:t>
      </w:r>
      <w:proofErr w:type="spellStart"/>
      <w:r w:rsidR="00B0203D">
        <w:rPr>
          <w:rFonts w:ascii="Arial Narrow" w:hAnsi="Arial Narrow"/>
          <w:sz w:val="22"/>
        </w:rPr>
        <w:t>iBT</w:t>
      </w:r>
      <w:proofErr w:type="spellEnd"/>
      <w:r w:rsidR="00B0203D">
        <w:rPr>
          <w:rFonts w:ascii="Arial Narrow" w:hAnsi="Arial Narrow"/>
          <w:sz w:val="22"/>
        </w:rPr>
        <w:t xml:space="preserve">: </w:t>
      </w:r>
      <w:r w:rsidR="00737473" w:rsidRPr="008B6FBC">
        <w:rPr>
          <w:rFonts w:ascii="Arial Narrow" w:hAnsi="Arial Narrow"/>
          <w:sz w:val="22"/>
        </w:rPr>
        <w:t>80</w:t>
      </w:r>
      <w:r>
        <w:rPr>
          <w:rFonts w:ascii="宋体" w:hAnsi="宋体" w:hint="eastAsia"/>
          <w:sz w:val="22"/>
        </w:rPr>
        <w:t>·</w:t>
      </w:r>
      <w:r w:rsidR="00737473" w:rsidRPr="008B6FBC">
        <w:rPr>
          <w:rFonts w:ascii="Arial Narrow" w:hAnsi="Arial Narrow"/>
          <w:sz w:val="22"/>
        </w:rPr>
        <w:t>IELTS: 6.5</w:t>
      </w:r>
      <w:r>
        <w:rPr>
          <w:rFonts w:ascii="宋体" w:hAnsi="宋体" w:hint="eastAsia"/>
          <w:sz w:val="22"/>
        </w:rPr>
        <w:t>·</w:t>
      </w:r>
      <w:r w:rsidR="00737473">
        <w:rPr>
          <w:rFonts w:ascii="Arial Narrow" w:hAnsi="Arial Narrow"/>
          <w:sz w:val="22"/>
        </w:rPr>
        <w:t>Cambridge Advanced Exam</w:t>
      </w:r>
      <w:r>
        <w:rPr>
          <w:rFonts w:ascii="Arial Narrow" w:hAnsi="Arial Narrow"/>
          <w:sz w:val="22"/>
        </w:rPr>
        <w:t>: Pass</w:t>
      </w:r>
      <w:r>
        <w:rPr>
          <w:rFonts w:ascii="宋体" w:hAnsi="宋体" w:hint="eastAsia"/>
          <w:sz w:val="22"/>
        </w:rPr>
        <w:t>·</w:t>
      </w:r>
      <w:r w:rsidR="00737473">
        <w:rPr>
          <w:rFonts w:ascii="Arial Narrow" w:hAnsi="Arial Narrow"/>
          <w:sz w:val="22"/>
        </w:rPr>
        <w:t>CEFR: </w:t>
      </w:r>
      <w:r w:rsidR="00737473">
        <w:rPr>
          <w:rFonts w:ascii="Arial Narrow" w:hAnsi="Arial Narrow" w:hint="eastAsia"/>
          <w:sz w:val="22"/>
        </w:rPr>
        <w:t>B</w:t>
      </w:r>
      <w:r w:rsidR="00737473" w:rsidRPr="008B6FBC">
        <w:rPr>
          <w:rFonts w:ascii="Arial Narrow" w:hAnsi="Arial Narrow"/>
          <w:sz w:val="22"/>
        </w:rPr>
        <w:t>2</w:t>
      </w:r>
    </w:p>
    <w:p w:rsidR="00737473" w:rsidRPr="00F40525" w:rsidRDefault="00F40525" w:rsidP="00737473">
      <w:pPr>
        <w:pStyle w:val="ab"/>
        <w:spacing w:line="360" w:lineRule="exact"/>
        <w:ind w:left="704" w:firstLineChars="0" w:firstLine="0"/>
        <w:rPr>
          <w:rFonts w:ascii="Arial Narrow" w:hAnsi="Arial Narrow"/>
          <w:sz w:val="22"/>
        </w:rPr>
      </w:pPr>
      <w:r>
        <w:rPr>
          <w:rFonts w:ascii="Arial Narrow" w:hAnsi="Arial Narrow" w:hint="eastAsia"/>
          <w:sz w:val="22"/>
        </w:rPr>
        <w:t>中级</w:t>
      </w:r>
      <w:r w:rsidR="00737473">
        <w:rPr>
          <w:rFonts w:ascii="Arial Narrow" w:hAnsi="Arial Narrow" w:hint="eastAsia"/>
          <w:sz w:val="22"/>
        </w:rPr>
        <w:t>：</w:t>
      </w:r>
      <w:r w:rsidR="00737473" w:rsidRPr="008B6FBC">
        <w:rPr>
          <w:rFonts w:ascii="Arial Narrow" w:hAnsi="Arial Narrow"/>
          <w:sz w:val="22"/>
        </w:rPr>
        <w:t xml:space="preserve">TOEFL </w:t>
      </w:r>
      <w:proofErr w:type="spellStart"/>
      <w:r w:rsidR="00737473" w:rsidRPr="008B6FBC">
        <w:rPr>
          <w:rFonts w:ascii="Arial Narrow" w:hAnsi="Arial Narrow"/>
          <w:sz w:val="22"/>
        </w:rPr>
        <w:t>iBT</w:t>
      </w:r>
      <w:proofErr w:type="spellEnd"/>
      <w:r w:rsidR="00737473" w:rsidRPr="008B6FBC">
        <w:rPr>
          <w:rFonts w:ascii="Arial Narrow" w:hAnsi="Arial Narrow"/>
          <w:sz w:val="22"/>
        </w:rPr>
        <w:t>: 8</w:t>
      </w:r>
      <w:r w:rsidR="00737473">
        <w:rPr>
          <w:rFonts w:ascii="Arial Narrow" w:hAnsi="Arial Narrow"/>
          <w:sz w:val="22"/>
        </w:rPr>
        <w:t>5</w:t>
      </w:r>
      <w:r>
        <w:rPr>
          <w:rFonts w:ascii="宋体" w:hAnsi="宋体" w:hint="eastAsia"/>
          <w:sz w:val="22"/>
        </w:rPr>
        <w:t>·</w:t>
      </w:r>
      <w:r w:rsidR="00737473" w:rsidRPr="008B6FBC">
        <w:rPr>
          <w:rFonts w:ascii="Arial Narrow" w:hAnsi="Arial Narrow"/>
          <w:sz w:val="22"/>
        </w:rPr>
        <w:t xml:space="preserve">IELTS: </w:t>
      </w:r>
      <w:r w:rsidR="00737473">
        <w:rPr>
          <w:rFonts w:ascii="Arial Narrow" w:hAnsi="Arial Narrow"/>
          <w:sz w:val="22"/>
        </w:rPr>
        <w:t>7.0</w:t>
      </w:r>
      <w:r>
        <w:rPr>
          <w:rFonts w:ascii="宋体" w:hAnsi="宋体" w:hint="eastAsia"/>
          <w:sz w:val="22"/>
        </w:rPr>
        <w:t>·</w:t>
      </w:r>
      <w:r w:rsidR="00737473">
        <w:rPr>
          <w:rFonts w:ascii="Arial Narrow" w:hAnsi="Arial Narrow"/>
          <w:sz w:val="22"/>
        </w:rPr>
        <w:t>Cambridge Advanced Exam</w:t>
      </w:r>
      <w:r>
        <w:rPr>
          <w:rFonts w:ascii="Arial Narrow" w:hAnsi="Arial Narrow"/>
          <w:sz w:val="22"/>
        </w:rPr>
        <w:t>: Pass</w:t>
      </w:r>
      <w:r>
        <w:rPr>
          <w:rFonts w:ascii="宋体" w:hAnsi="宋体" w:hint="eastAsia"/>
          <w:sz w:val="22"/>
        </w:rPr>
        <w:t>·</w:t>
      </w:r>
      <w:r w:rsidR="00737473">
        <w:rPr>
          <w:rFonts w:ascii="Arial Narrow" w:hAnsi="Arial Narrow"/>
          <w:sz w:val="22"/>
        </w:rPr>
        <w:t>CEFR: </w:t>
      </w:r>
      <w:r w:rsidR="00737473" w:rsidRPr="008B6FBC">
        <w:rPr>
          <w:rFonts w:ascii="Arial Narrow" w:hAnsi="Arial Narrow" w:hint="eastAsia"/>
          <w:sz w:val="22"/>
        </w:rPr>
        <w:t>C1</w:t>
      </w:r>
    </w:p>
    <w:p w:rsidR="00737473" w:rsidRDefault="00F40525" w:rsidP="00737473">
      <w:pPr>
        <w:pStyle w:val="ab"/>
        <w:spacing w:line="360" w:lineRule="exact"/>
        <w:ind w:left="704" w:firstLineChars="0" w:firstLine="0"/>
        <w:rPr>
          <w:rFonts w:ascii="Arial Narrow" w:hAnsi="Arial Narrow"/>
          <w:sz w:val="22"/>
        </w:rPr>
      </w:pPr>
      <w:r>
        <w:rPr>
          <w:rFonts w:ascii="Arial Narrow" w:hAnsi="Arial Narrow" w:hint="eastAsia"/>
          <w:sz w:val="22"/>
        </w:rPr>
        <w:t>高级</w:t>
      </w:r>
      <w:r w:rsidR="00737473">
        <w:rPr>
          <w:rFonts w:ascii="Arial Narrow" w:hAnsi="Arial Narrow" w:hint="eastAsia"/>
          <w:sz w:val="22"/>
        </w:rPr>
        <w:t>：</w:t>
      </w:r>
      <w:r>
        <w:rPr>
          <w:rFonts w:ascii="Arial Narrow" w:hAnsi="Arial Narrow"/>
          <w:sz w:val="22"/>
        </w:rPr>
        <w:t xml:space="preserve">TOEFL </w:t>
      </w:r>
      <w:proofErr w:type="spellStart"/>
      <w:r>
        <w:rPr>
          <w:rFonts w:ascii="Arial Narrow" w:hAnsi="Arial Narrow"/>
          <w:sz w:val="22"/>
        </w:rPr>
        <w:t>iBT</w:t>
      </w:r>
      <w:proofErr w:type="spellEnd"/>
      <w:r>
        <w:rPr>
          <w:rFonts w:ascii="Arial Narrow" w:hAnsi="Arial Narrow"/>
          <w:sz w:val="22"/>
        </w:rPr>
        <w:t>:</w:t>
      </w:r>
      <w:r w:rsidR="00B0203D">
        <w:rPr>
          <w:rFonts w:ascii="Arial Narrow" w:hAnsi="Arial Narrow"/>
          <w:sz w:val="22"/>
        </w:rPr>
        <w:t xml:space="preserve"> </w:t>
      </w:r>
      <w:r>
        <w:rPr>
          <w:rFonts w:ascii="Arial Narrow" w:hAnsi="Arial Narrow"/>
          <w:sz w:val="22"/>
        </w:rPr>
        <w:t>9</w:t>
      </w:r>
      <w:r w:rsidR="00737473" w:rsidRPr="008B6FBC">
        <w:rPr>
          <w:rFonts w:ascii="Arial Narrow" w:hAnsi="Arial Narrow"/>
          <w:sz w:val="22"/>
        </w:rPr>
        <w:t>0</w:t>
      </w:r>
      <w:r>
        <w:rPr>
          <w:rFonts w:ascii="宋体" w:hAnsi="宋体" w:hint="eastAsia"/>
          <w:sz w:val="22"/>
        </w:rPr>
        <w:t>·</w:t>
      </w:r>
      <w:r w:rsidR="00737473" w:rsidRPr="008B6FBC">
        <w:rPr>
          <w:rFonts w:ascii="Arial Narrow" w:hAnsi="Arial Narrow"/>
          <w:sz w:val="22"/>
        </w:rPr>
        <w:t xml:space="preserve">IELTS: </w:t>
      </w:r>
      <w:r>
        <w:rPr>
          <w:rFonts w:ascii="Arial Narrow" w:hAnsi="Arial Narrow"/>
          <w:sz w:val="22"/>
        </w:rPr>
        <w:t>7</w:t>
      </w:r>
      <w:r w:rsidR="00737473" w:rsidRPr="008B6FBC">
        <w:rPr>
          <w:rFonts w:ascii="Arial Narrow" w:hAnsi="Arial Narrow"/>
          <w:sz w:val="22"/>
        </w:rPr>
        <w:t>.5</w:t>
      </w:r>
      <w:r>
        <w:rPr>
          <w:rFonts w:ascii="宋体" w:hAnsi="宋体" w:hint="eastAsia"/>
          <w:sz w:val="22"/>
        </w:rPr>
        <w:t>·</w:t>
      </w:r>
      <w:r>
        <w:rPr>
          <w:rFonts w:ascii="Arial Narrow" w:hAnsi="Arial Narrow"/>
          <w:sz w:val="22"/>
        </w:rPr>
        <w:t xml:space="preserve">Cambridge </w:t>
      </w:r>
      <w:r>
        <w:rPr>
          <w:rFonts w:ascii="Arial Narrow" w:hAnsi="Arial Narrow" w:hint="eastAsia"/>
          <w:sz w:val="22"/>
        </w:rPr>
        <w:t>Proficiency</w:t>
      </w:r>
      <w:r>
        <w:rPr>
          <w:rFonts w:ascii="Arial Narrow" w:hAnsi="Arial Narrow"/>
          <w:sz w:val="22"/>
        </w:rPr>
        <w:t>/Advanced Exam: Pass</w:t>
      </w:r>
      <w:r>
        <w:rPr>
          <w:rFonts w:ascii="宋体" w:hAnsi="宋体" w:hint="eastAsia"/>
          <w:sz w:val="22"/>
        </w:rPr>
        <w:t>·</w:t>
      </w:r>
      <w:r w:rsidR="00737473" w:rsidRPr="008B6FBC">
        <w:rPr>
          <w:rFonts w:ascii="Arial Narrow" w:hAnsi="Arial Narrow"/>
          <w:sz w:val="22"/>
        </w:rPr>
        <w:t>CEFR: </w:t>
      </w:r>
      <w:r w:rsidR="00737473" w:rsidRPr="008B6FBC">
        <w:rPr>
          <w:rFonts w:ascii="Arial Narrow" w:hAnsi="Arial Narrow" w:hint="eastAsia"/>
          <w:sz w:val="22"/>
        </w:rPr>
        <w:t>C1</w:t>
      </w:r>
    </w:p>
    <w:p w:rsidR="00737473" w:rsidRPr="00507498" w:rsidRDefault="00737473" w:rsidP="00737473">
      <w:pPr>
        <w:pStyle w:val="ab"/>
        <w:spacing w:line="360" w:lineRule="exact"/>
        <w:ind w:left="704" w:firstLineChars="0" w:firstLine="0"/>
        <w:rPr>
          <w:rFonts w:ascii="Arial Narrow" w:hAnsi="Arial Narrow"/>
          <w:sz w:val="22"/>
        </w:rPr>
      </w:pPr>
      <w:r>
        <w:rPr>
          <w:rFonts w:ascii="Arial Narrow" w:hAnsi="Arial Narrow" w:hint="eastAsia"/>
          <w:sz w:val="22"/>
        </w:rPr>
        <w:lastRenderedPageBreak/>
        <w:t>注：</w:t>
      </w:r>
      <w:r w:rsidR="000C28E8">
        <w:rPr>
          <w:rFonts w:ascii="Arial Narrow" w:hAnsi="Arial Narrow" w:hint="eastAsia"/>
          <w:sz w:val="22"/>
        </w:rPr>
        <w:t>提交</w:t>
      </w:r>
      <w:r w:rsidR="006362AC">
        <w:rPr>
          <w:rFonts w:ascii="Arial Narrow" w:hAnsi="Arial Narrow" w:hint="eastAsia"/>
          <w:sz w:val="22"/>
        </w:rPr>
        <w:t>任</w:t>
      </w:r>
      <w:proofErr w:type="gramStart"/>
      <w:r w:rsidR="006362AC">
        <w:rPr>
          <w:rFonts w:ascii="Arial Narrow" w:hAnsi="Arial Narrow" w:hint="eastAsia"/>
          <w:sz w:val="22"/>
        </w:rPr>
        <w:t>一</w:t>
      </w:r>
      <w:proofErr w:type="gramEnd"/>
      <w:r w:rsidR="000C28E8">
        <w:rPr>
          <w:rFonts w:ascii="Arial Narrow" w:hAnsi="Arial Narrow" w:hint="eastAsia"/>
          <w:sz w:val="22"/>
        </w:rPr>
        <w:t>英语考试成绩均</w:t>
      </w:r>
      <w:r w:rsidR="00F40525">
        <w:rPr>
          <w:rFonts w:ascii="Arial Narrow" w:hAnsi="Arial Narrow" w:hint="eastAsia"/>
          <w:sz w:val="22"/>
        </w:rPr>
        <w:t>可；</w:t>
      </w:r>
      <w:r w:rsidR="00F40525" w:rsidRPr="009E1BB8">
        <w:rPr>
          <w:rFonts w:ascii="Arial Narrow" w:hAnsi="Arial Narrow" w:hint="eastAsia"/>
          <w:b/>
          <w:sz w:val="22"/>
        </w:rPr>
        <w:t>不同级别有课程选择的限制，请参阅课程选择部分说明</w:t>
      </w:r>
      <w:r w:rsidR="00F40525">
        <w:rPr>
          <w:rFonts w:ascii="Arial Narrow" w:hAnsi="Arial Narrow" w:hint="eastAsia"/>
          <w:sz w:val="22"/>
        </w:rPr>
        <w:t>。</w:t>
      </w:r>
    </w:p>
    <w:p w:rsidR="00737473" w:rsidRDefault="00737473" w:rsidP="00737473">
      <w:pPr>
        <w:pStyle w:val="ab"/>
        <w:numPr>
          <w:ilvl w:val="0"/>
          <w:numId w:val="4"/>
        </w:numPr>
        <w:spacing w:line="360" w:lineRule="exact"/>
        <w:ind w:firstLineChars="0"/>
        <w:rPr>
          <w:rFonts w:ascii="Arial Narrow" w:hAnsi="Arial Narrow"/>
          <w:sz w:val="22"/>
        </w:rPr>
      </w:pPr>
      <w:r>
        <w:rPr>
          <w:rFonts w:ascii="Arial Narrow" w:hAnsi="Arial Narrow" w:hint="eastAsia"/>
          <w:sz w:val="22"/>
        </w:rPr>
        <w:t>绩点</w:t>
      </w:r>
    </w:p>
    <w:p w:rsidR="00737473" w:rsidRDefault="00737473" w:rsidP="00737473">
      <w:pPr>
        <w:pStyle w:val="ab"/>
        <w:spacing w:line="360" w:lineRule="exact"/>
        <w:ind w:left="704" w:firstLineChars="0" w:firstLine="0"/>
        <w:rPr>
          <w:rFonts w:ascii="Arial Narrow" w:hAnsi="Arial Narrow"/>
          <w:sz w:val="22"/>
        </w:rPr>
      </w:pPr>
      <w:r w:rsidRPr="008B6FBC">
        <w:rPr>
          <w:rFonts w:ascii="Arial Narrow" w:hAnsi="Arial Narrow" w:hint="eastAsia"/>
          <w:sz w:val="22"/>
        </w:rPr>
        <w:t>G</w:t>
      </w:r>
      <w:r w:rsidRPr="008B6FBC">
        <w:rPr>
          <w:rFonts w:ascii="Arial Narrow" w:hAnsi="Arial Narrow"/>
          <w:sz w:val="22"/>
        </w:rPr>
        <w:t>PA</w:t>
      </w:r>
      <w:r w:rsidRPr="008B6FBC">
        <w:rPr>
          <w:rFonts w:ascii="Arial Narrow" w:hAnsi="Arial Narrow" w:hint="eastAsia"/>
          <w:sz w:val="22"/>
        </w:rPr>
        <w:t>：</w:t>
      </w:r>
      <w:r w:rsidRPr="008B6FBC">
        <w:rPr>
          <w:rFonts w:ascii="Arial Narrow" w:hAnsi="Arial Narrow" w:hint="eastAsia"/>
          <w:sz w:val="22"/>
        </w:rPr>
        <w:t>3.</w:t>
      </w:r>
      <w:r w:rsidR="00CA1C52">
        <w:rPr>
          <w:rFonts w:ascii="Arial Narrow" w:hAnsi="Arial Narrow"/>
          <w:sz w:val="22"/>
        </w:rPr>
        <w:t>0</w:t>
      </w:r>
      <w:r w:rsidRPr="008B6FBC">
        <w:rPr>
          <w:rFonts w:ascii="Arial Narrow" w:hAnsi="Arial Narrow" w:hint="eastAsia"/>
          <w:sz w:val="22"/>
        </w:rPr>
        <w:t>/</w:t>
      </w:r>
      <w:r w:rsidRPr="008B6FBC">
        <w:rPr>
          <w:rFonts w:ascii="Arial Narrow" w:hAnsi="Arial Narrow"/>
          <w:sz w:val="22"/>
        </w:rPr>
        <w:t xml:space="preserve">4.0 </w:t>
      </w:r>
      <w:r w:rsidRPr="008B6FBC">
        <w:rPr>
          <w:rFonts w:ascii="Arial Narrow" w:hAnsi="Arial Narrow" w:hint="eastAsia"/>
          <w:sz w:val="22"/>
        </w:rPr>
        <w:t>或百分制平均分达到</w:t>
      </w:r>
      <w:r w:rsidRPr="008B6FBC">
        <w:rPr>
          <w:rFonts w:ascii="Arial Narrow" w:hAnsi="Arial Narrow" w:hint="eastAsia"/>
          <w:sz w:val="22"/>
        </w:rPr>
        <w:t>8</w:t>
      </w:r>
      <w:r w:rsidR="00CA1C52">
        <w:rPr>
          <w:rFonts w:ascii="Arial Narrow" w:hAnsi="Arial Narrow"/>
          <w:sz w:val="22"/>
        </w:rPr>
        <w:t>0</w:t>
      </w:r>
      <w:r w:rsidRPr="008B6FBC">
        <w:rPr>
          <w:rFonts w:ascii="Arial Narrow" w:hAnsi="Arial Narrow" w:hint="eastAsia"/>
          <w:sz w:val="22"/>
        </w:rPr>
        <w:t>分</w:t>
      </w:r>
      <w:r w:rsidR="00CA1C52">
        <w:rPr>
          <w:rFonts w:ascii="Arial Narrow" w:hAnsi="Arial Narrow" w:hint="eastAsia"/>
          <w:sz w:val="22"/>
        </w:rPr>
        <w:t>。</w:t>
      </w:r>
    </w:p>
    <w:p w:rsidR="00F23114" w:rsidRPr="00536E26" w:rsidRDefault="008271F9" w:rsidP="00E275B0">
      <w:pPr>
        <w:pStyle w:val="ab"/>
        <w:numPr>
          <w:ilvl w:val="0"/>
          <w:numId w:val="3"/>
        </w:numPr>
        <w:spacing w:beforeLines="100" w:before="326" w:line="360" w:lineRule="exact"/>
        <w:ind w:left="284" w:firstLineChars="0" w:hanging="284"/>
        <w:rPr>
          <w:rFonts w:ascii="Arial Narrow" w:hAnsi="Arial Narrow"/>
          <w:b/>
          <w:sz w:val="22"/>
        </w:rPr>
      </w:pPr>
      <w:r w:rsidRPr="00D34105">
        <w:rPr>
          <w:rFonts w:ascii="Arial Narrow" w:hAnsi="Arial Narrow"/>
          <w:b/>
          <w:noProof/>
          <w:sz w:val="22"/>
        </w:rPr>
        <mc:AlternateContent>
          <mc:Choice Requires="wps">
            <w:drawing>
              <wp:anchor distT="45720" distB="45720" distL="114300" distR="114300" simplePos="0" relativeHeight="251667456" behindDoc="0" locked="0" layoutInCell="1" allowOverlap="1" wp14:anchorId="7301D6C9" wp14:editId="2899C9E4">
                <wp:simplePos x="0" y="0"/>
                <wp:positionH relativeFrom="column">
                  <wp:posOffset>2558854</wp:posOffset>
                </wp:positionH>
                <wp:positionV relativeFrom="paragraph">
                  <wp:posOffset>86507</wp:posOffset>
                </wp:positionV>
                <wp:extent cx="1844040" cy="358140"/>
                <wp:effectExtent l="838200" t="0" r="22860" b="13716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358140"/>
                        </a:xfrm>
                        <a:prstGeom prst="wedgeRectCallout">
                          <a:avLst>
                            <a:gd name="adj1" fmla="val -94395"/>
                            <a:gd name="adj2" fmla="val 79803"/>
                          </a:avLst>
                        </a:prstGeom>
                        <a:ln>
                          <a:headEnd/>
                          <a:tailEnd/>
                        </a:ln>
                      </wps:spPr>
                      <wps:style>
                        <a:lnRef idx="2">
                          <a:schemeClr val="accent3"/>
                        </a:lnRef>
                        <a:fillRef idx="1">
                          <a:schemeClr val="lt1"/>
                        </a:fillRef>
                        <a:effectRef idx="0">
                          <a:schemeClr val="accent3"/>
                        </a:effectRef>
                        <a:fontRef idx="minor">
                          <a:schemeClr val="dk1"/>
                        </a:fontRef>
                      </wps:style>
                      <wps:txbx>
                        <w:txbxContent>
                          <w:p w:rsidR="008271F9" w:rsidRPr="00D34105" w:rsidRDefault="008271F9" w:rsidP="008271F9">
                            <w:pPr>
                              <w:snapToGrid w:val="0"/>
                              <w:spacing w:line="240" w:lineRule="atLeast"/>
                              <w:jc w:val="center"/>
                              <w:rPr>
                                <w:rFonts w:ascii="微软雅黑" w:eastAsia="微软雅黑" w:hAnsi="微软雅黑"/>
                                <w:b/>
                              </w:rPr>
                            </w:pPr>
                            <w:r>
                              <w:rPr>
                                <w:rFonts w:ascii="微软雅黑" w:eastAsia="微软雅黑" w:hAnsi="微软雅黑" w:hint="eastAsia"/>
                                <w:b/>
                              </w:rPr>
                              <w:t>重大</w:t>
                            </w:r>
                            <w:r>
                              <w:rPr>
                                <w:rFonts w:ascii="微软雅黑" w:eastAsia="微软雅黑" w:hAnsi="微软雅黑"/>
                                <w:b/>
                              </w:rPr>
                              <w:t>利好，</w:t>
                            </w:r>
                            <w:r>
                              <w:rPr>
                                <w:rFonts w:ascii="微软雅黑" w:eastAsia="微软雅黑" w:hAnsi="微软雅黑" w:hint="eastAsia"/>
                                <w:b/>
                              </w:rPr>
                              <w:t>零</w:t>
                            </w:r>
                            <w:r w:rsidRPr="00D34105">
                              <w:rPr>
                                <w:rFonts w:ascii="微软雅黑" w:eastAsia="微软雅黑" w:hAnsi="微软雅黑" w:hint="eastAsia"/>
                                <w:b/>
                              </w:rPr>
                              <w:t>服务费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1D6C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文本框 2" o:spid="_x0000_s1026" type="#_x0000_t61" style="position:absolute;left:0;text-align:left;margin-left:201.5pt;margin-top:6.8pt;width:145.2pt;height:28.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wNggIAABwFAAAOAAAAZHJzL2Uyb0RvYy54bWysVNtu1DAQfUfiHyy/t7l0S3dXzVZlCwip&#10;XNTCB3h92YQ6nmB7N1k+AP6AJ15457v6HYydbFguEhLixXIyM2dmzpzx+UVXa7KV1lVgCpodp5RI&#10;w0FUZl3Qt2+eHk0pcZ4ZwTQYWdCddPRi8fDBedvMZQ4laCEtQRDj5m1T0NL7Zp4kjpeyZu4YGmnQ&#10;qMDWzOOnXSfCshbRa53kafooacGKxgKXzuHfq95IFxFfKcn9K6Wc9EQXFGvz8bTxXIUzWZyz+dqy&#10;pqz4UAb7hypqVhlMOkJdMc/Ixla/QdUVt+BA+WMOdQJKVVzGHrCbLP2lm9uSNTL2guS4ZqTJ/T9Y&#10;/nL72pJKFDTPzigxrMYh3X/+dP/l2/3XjyQPBLWNm6PfbYOevnsMHQ46Nuuaa+B3jhhYlsys5aW1&#10;0JaSCSwwC5HJQWiP4wLIqn0BAvOwjYcI1ClbB/aQD4LoOKjdOBzZecJDyulkkk7QxNF2cjrN8B5S&#10;sPk+urHOP5NQk3ApaCvFWt6gApZMa9j4mIltr52PgxJDs0y8yyhRtca5b5kmR7PJyex0EMaBU37o&#10;dDabpidD+gESC9kXEPC1CWcg44kRUWWeVbq/o2swR3YCIQM1fqdlH3ojFc4Em857nsM2yKW2BAtE&#10;2jiXxu/Ta4PeIUxVWo+Bw4B+DtS+n8roG8Jk3JIxMP17xjEiZgXjx+C6MmD/BCDuxsy9/777vucg&#10;E9+tukFsKxA7lImFfl3xecFLCfYDJS2uakHd+w2zkhL93KDUZhkqA3c7fkxOz3L8sIeW1aGFGY5Q&#10;BfWU9Nelj+9BaMbAJUpSVX6v3b6SoVhcwai34bkIO374Hb1+PGqL7wAAAP//AwBQSwMEFAAGAAgA&#10;AAAhAE1MNxjeAAAACQEAAA8AAABkcnMvZG93bnJldi54bWxMj8FOwzAQRO9I/IO1SNyoTVMChDhV&#10;hYgQEgcofIATb5PQeB3FThP+nuUEx9GMZt7k28X14oRj6DxpuF4pEEi1tx01Gj4/yqs7ECEasqb3&#10;hBq+McC2OD/LTWb9TO942sdGcAmFzGhoYxwyKUPdojNh5Qck9g5+dCayHBtpRzNzuevlWqlUOtMR&#10;L7RmwMcW6+N+chroWE7P5XyDh6/Xp6Sv3NvLbt1ofXmx7B5ARFziXxh+8RkdCmaq/EQ2iF7DRiX8&#10;JbKRpCA4kN4nGxCVhlulQBa5/P+g+AEAAP//AwBQSwECLQAUAAYACAAAACEAtoM4kv4AAADhAQAA&#10;EwAAAAAAAAAAAAAAAAAAAAAAW0NvbnRlbnRfVHlwZXNdLnhtbFBLAQItABQABgAIAAAAIQA4/SH/&#10;1gAAAJQBAAALAAAAAAAAAAAAAAAAAC8BAABfcmVscy8ucmVsc1BLAQItABQABgAIAAAAIQCA1awN&#10;ggIAABwFAAAOAAAAAAAAAAAAAAAAAC4CAABkcnMvZTJvRG9jLnhtbFBLAQItABQABgAIAAAAIQBN&#10;TDcY3gAAAAkBAAAPAAAAAAAAAAAAAAAAANwEAABkcnMvZG93bnJldi54bWxQSwUGAAAAAAQABADz&#10;AAAA5wUAAAAA&#10;" adj="-9589,28037" fillcolor="white [3201]" strokecolor="#9bbb59 [3206]" strokeweight="2pt">
                <v:textbox>
                  <w:txbxContent>
                    <w:p w:rsidR="008271F9" w:rsidRPr="00D34105" w:rsidRDefault="008271F9" w:rsidP="008271F9">
                      <w:pPr>
                        <w:snapToGrid w:val="0"/>
                        <w:spacing w:line="240" w:lineRule="atLeast"/>
                        <w:jc w:val="center"/>
                        <w:rPr>
                          <w:rFonts w:ascii="微软雅黑" w:eastAsia="微软雅黑" w:hAnsi="微软雅黑"/>
                          <w:b/>
                        </w:rPr>
                      </w:pPr>
                      <w:r>
                        <w:rPr>
                          <w:rFonts w:ascii="微软雅黑" w:eastAsia="微软雅黑" w:hAnsi="微软雅黑" w:hint="eastAsia"/>
                          <w:b/>
                        </w:rPr>
                        <w:t>重大</w:t>
                      </w:r>
                      <w:r>
                        <w:rPr>
                          <w:rFonts w:ascii="微软雅黑" w:eastAsia="微软雅黑" w:hAnsi="微软雅黑"/>
                          <w:b/>
                        </w:rPr>
                        <w:t>利好，</w:t>
                      </w:r>
                      <w:r>
                        <w:rPr>
                          <w:rFonts w:ascii="微软雅黑" w:eastAsia="微软雅黑" w:hAnsi="微软雅黑" w:hint="eastAsia"/>
                          <w:b/>
                        </w:rPr>
                        <w:t>零</w:t>
                      </w:r>
                      <w:r w:rsidRPr="00D34105">
                        <w:rPr>
                          <w:rFonts w:ascii="微软雅黑" w:eastAsia="微软雅黑" w:hAnsi="微软雅黑" w:hint="eastAsia"/>
                          <w:b/>
                        </w:rPr>
                        <w:t>服务费</w:t>
                      </w:r>
                    </w:p>
                  </w:txbxContent>
                </v:textbox>
                <w10:wrap type="square"/>
              </v:shape>
            </w:pict>
          </mc:Fallback>
        </mc:AlternateContent>
      </w:r>
      <w:r w:rsidR="00F23114" w:rsidRPr="00536E26">
        <w:rPr>
          <w:rFonts w:ascii="Arial Narrow" w:hAnsi="Arial Narrow"/>
          <w:b/>
          <w:sz w:val="22"/>
        </w:rPr>
        <w:t>项目</w:t>
      </w:r>
      <w:r w:rsidR="0095082E">
        <w:rPr>
          <w:rFonts w:ascii="Arial Narrow" w:hAnsi="Arial Narrow" w:hint="eastAsia"/>
          <w:b/>
          <w:sz w:val="22"/>
        </w:rPr>
        <w:t>优势</w:t>
      </w:r>
    </w:p>
    <w:p w:rsidR="00F23114" w:rsidRPr="00536E26" w:rsidRDefault="00F23114" w:rsidP="00E275B0">
      <w:pPr>
        <w:pStyle w:val="ab"/>
        <w:numPr>
          <w:ilvl w:val="0"/>
          <w:numId w:val="5"/>
        </w:numPr>
        <w:spacing w:line="360" w:lineRule="exact"/>
        <w:ind w:firstLineChars="0"/>
        <w:rPr>
          <w:rFonts w:ascii="Arial Narrow" w:hAnsi="Arial Narrow"/>
          <w:vanish/>
          <w:sz w:val="22"/>
        </w:rPr>
      </w:pPr>
    </w:p>
    <w:p w:rsidR="00F23114" w:rsidRPr="00536E26" w:rsidRDefault="00F23114" w:rsidP="00E275B0">
      <w:pPr>
        <w:pStyle w:val="ab"/>
        <w:numPr>
          <w:ilvl w:val="0"/>
          <w:numId w:val="5"/>
        </w:numPr>
        <w:spacing w:line="360" w:lineRule="exact"/>
        <w:ind w:firstLineChars="0"/>
        <w:rPr>
          <w:rFonts w:ascii="Arial Narrow" w:hAnsi="Arial Narrow"/>
          <w:vanish/>
          <w:sz w:val="22"/>
        </w:rPr>
      </w:pPr>
    </w:p>
    <w:p w:rsidR="00F23114" w:rsidRPr="00536E26" w:rsidRDefault="00F23114" w:rsidP="00E275B0">
      <w:pPr>
        <w:pStyle w:val="ab"/>
        <w:numPr>
          <w:ilvl w:val="0"/>
          <w:numId w:val="5"/>
        </w:numPr>
        <w:spacing w:line="360" w:lineRule="exact"/>
        <w:ind w:firstLineChars="0"/>
        <w:rPr>
          <w:rFonts w:ascii="Arial Narrow" w:hAnsi="Arial Narrow"/>
          <w:vanish/>
          <w:sz w:val="22"/>
        </w:rPr>
      </w:pPr>
    </w:p>
    <w:p w:rsidR="00F23114" w:rsidRPr="00536E26" w:rsidRDefault="00F23114" w:rsidP="00E275B0">
      <w:pPr>
        <w:pStyle w:val="ab"/>
        <w:numPr>
          <w:ilvl w:val="0"/>
          <w:numId w:val="5"/>
        </w:numPr>
        <w:spacing w:line="360" w:lineRule="exact"/>
        <w:ind w:firstLineChars="0"/>
        <w:rPr>
          <w:rFonts w:ascii="Arial Narrow" w:hAnsi="Arial Narrow"/>
          <w:vanish/>
          <w:sz w:val="22"/>
        </w:rPr>
      </w:pPr>
    </w:p>
    <w:p w:rsidR="00F23114" w:rsidRPr="00536E26" w:rsidRDefault="00F23114" w:rsidP="00E275B0">
      <w:pPr>
        <w:pStyle w:val="ab"/>
        <w:numPr>
          <w:ilvl w:val="0"/>
          <w:numId w:val="5"/>
        </w:numPr>
        <w:spacing w:line="360" w:lineRule="exact"/>
        <w:ind w:firstLineChars="0"/>
        <w:rPr>
          <w:rFonts w:ascii="Arial Narrow" w:hAnsi="Arial Narrow"/>
          <w:vanish/>
          <w:sz w:val="22"/>
        </w:rPr>
      </w:pPr>
    </w:p>
    <w:p w:rsidR="009017A7" w:rsidRPr="006C743E" w:rsidRDefault="007C6998" w:rsidP="00A55705">
      <w:pPr>
        <w:pStyle w:val="ab"/>
        <w:numPr>
          <w:ilvl w:val="0"/>
          <w:numId w:val="40"/>
        </w:numPr>
        <w:spacing w:line="360" w:lineRule="exact"/>
        <w:ind w:firstLineChars="0"/>
        <w:rPr>
          <w:rFonts w:ascii="Arial Narrow" w:hAnsi="Arial Narrow"/>
          <w:sz w:val="22"/>
        </w:rPr>
      </w:pPr>
      <w:r>
        <w:rPr>
          <w:rFonts w:ascii="Arial Narrow" w:hAnsi="Arial Narrow" w:hint="eastAsia"/>
          <w:b/>
          <w:sz w:val="22"/>
        </w:rPr>
        <w:t>“</w:t>
      </w:r>
      <w:r w:rsidR="009017A7" w:rsidRPr="006C743E">
        <w:rPr>
          <w:rFonts w:ascii="Arial Narrow" w:hAnsi="Arial Narrow" w:hint="eastAsia"/>
          <w:b/>
          <w:sz w:val="22"/>
        </w:rPr>
        <w:t>零</w:t>
      </w:r>
      <w:r>
        <w:rPr>
          <w:rFonts w:ascii="Arial Narrow" w:hAnsi="Arial Narrow" w:hint="eastAsia"/>
          <w:b/>
          <w:sz w:val="22"/>
        </w:rPr>
        <w:t>”</w:t>
      </w:r>
      <w:r>
        <w:rPr>
          <w:rFonts w:ascii="Arial Narrow" w:hAnsi="Arial Narrow" w:hint="eastAsia"/>
          <w:b/>
          <w:sz w:val="22"/>
        </w:rPr>
        <w:t>IEF</w:t>
      </w:r>
      <w:r w:rsidR="009017A7" w:rsidRPr="006C743E">
        <w:rPr>
          <w:rFonts w:ascii="Arial Narrow" w:hAnsi="Arial Narrow" w:hint="eastAsia"/>
          <w:sz w:val="22"/>
        </w:rPr>
        <w:t>服务费。</w:t>
      </w:r>
    </w:p>
    <w:p w:rsidR="00F23114" w:rsidRDefault="00F23114" w:rsidP="00A55705">
      <w:pPr>
        <w:pStyle w:val="ab"/>
        <w:numPr>
          <w:ilvl w:val="0"/>
          <w:numId w:val="40"/>
        </w:numPr>
        <w:spacing w:line="360" w:lineRule="exact"/>
        <w:ind w:firstLineChars="0"/>
        <w:rPr>
          <w:rFonts w:ascii="Arial Narrow" w:hAnsi="Arial Narrow"/>
          <w:sz w:val="22"/>
        </w:rPr>
      </w:pPr>
      <w:r w:rsidRPr="00536E26">
        <w:rPr>
          <w:rFonts w:ascii="Arial Narrow" w:hAnsi="Arial Narrow"/>
          <w:sz w:val="22"/>
        </w:rPr>
        <w:t>交流学校层次高</w:t>
      </w:r>
      <w:r w:rsidR="00E4604D">
        <w:rPr>
          <w:rFonts w:ascii="Arial Narrow" w:hAnsi="Arial Narrow" w:hint="eastAsia"/>
          <w:sz w:val="22"/>
        </w:rPr>
        <w:t>：</w:t>
      </w:r>
      <w:r w:rsidR="00E4604D">
        <w:rPr>
          <w:rFonts w:ascii="Arial Narrow" w:hAnsi="Arial Narrow" w:hint="eastAsia"/>
          <w:sz w:val="22"/>
        </w:rPr>
        <w:t>UCSD</w:t>
      </w:r>
      <w:r w:rsidR="00E4604D">
        <w:rPr>
          <w:rFonts w:ascii="Arial Narrow" w:hAnsi="Arial Narrow" w:hint="eastAsia"/>
          <w:sz w:val="22"/>
        </w:rPr>
        <w:t>是美国公立常春藤高校之一，上海交大排名全球</w:t>
      </w:r>
      <w:r w:rsidR="00E4604D">
        <w:rPr>
          <w:rFonts w:ascii="Arial Narrow" w:hAnsi="Arial Narrow" w:hint="eastAsia"/>
          <w:sz w:val="22"/>
        </w:rPr>
        <w:t>1</w:t>
      </w:r>
      <w:r w:rsidR="00E4604D">
        <w:rPr>
          <w:rFonts w:ascii="Arial Narrow" w:hAnsi="Arial Narrow"/>
          <w:sz w:val="22"/>
        </w:rPr>
        <w:t>5</w:t>
      </w:r>
      <w:r w:rsidR="00E4604D">
        <w:rPr>
          <w:rFonts w:ascii="Arial Narrow" w:hAnsi="Arial Narrow" w:hint="eastAsia"/>
          <w:sz w:val="22"/>
        </w:rPr>
        <w:t>。</w:t>
      </w:r>
    </w:p>
    <w:p w:rsidR="00696007" w:rsidRPr="006C743E" w:rsidRDefault="00696007" w:rsidP="00A55705">
      <w:pPr>
        <w:pStyle w:val="ab"/>
        <w:numPr>
          <w:ilvl w:val="0"/>
          <w:numId w:val="40"/>
        </w:numPr>
        <w:spacing w:line="360" w:lineRule="exact"/>
        <w:ind w:firstLineChars="0"/>
        <w:rPr>
          <w:rFonts w:ascii="Arial Narrow" w:hAnsi="Arial Narrow"/>
          <w:sz w:val="22"/>
        </w:rPr>
      </w:pPr>
      <w:r w:rsidRPr="006C743E">
        <w:rPr>
          <w:rFonts w:ascii="Arial Narrow" w:hAnsi="Arial Narrow" w:hint="eastAsia"/>
          <w:sz w:val="22"/>
        </w:rPr>
        <w:t>选课可以全部选择</w:t>
      </w:r>
      <w:r w:rsidRPr="006C743E">
        <w:rPr>
          <w:rFonts w:ascii="Arial Narrow" w:hAnsi="Arial Narrow" w:hint="eastAsia"/>
          <w:sz w:val="22"/>
        </w:rPr>
        <w:t>UCSD</w:t>
      </w:r>
      <w:proofErr w:type="gramStart"/>
      <w:r w:rsidRPr="006C743E">
        <w:rPr>
          <w:rFonts w:ascii="Arial Narrow" w:hAnsi="Arial Narrow" w:hint="eastAsia"/>
          <w:sz w:val="22"/>
        </w:rPr>
        <w:t>主校课程</w:t>
      </w:r>
      <w:proofErr w:type="gramEnd"/>
      <w:r w:rsidRPr="006C743E">
        <w:rPr>
          <w:rFonts w:ascii="Arial Narrow" w:hAnsi="Arial Narrow" w:hint="eastAsia"/>
          <w:sz w:val="22"/>
        </w:rPr>
        <w:t>。</w:t>
      </w:r>
    </w:p>
    <w:p w:rsidR="00F23114" w:rsidRPr="00696007" w:rsidRDefault="0079234D" w:rsidP="00A55705">
      <w:pPr>
        <w:pStyle w:val="ab"/>
        <w:numPr>
          <w:ilvl w:val="0"/>
          <w:numId w:val="40"/>
        </w:numPr>
        <w:spacing w:line="360" w:lineRule="exact"/>
        <w:ind w:firstLineChars="0"/>
        <w:rPr>
          <w:rFonts w:ascii="Arial Narrow" w:hAnsi="Arial Narrow"/>
          <w:sz w:val="22"/>
        </w:rPr>
      </w:pPr>
      <w:r>
        <w:rPr>
          <w:rFonts w:ascii="Arial Narrow" w:hAnsi="Arial Narrow" w:hint="eastAsia"/>
          <w:sz w:val="22"/>
        </w:rPr>
        <w:t>项目</w:t>
      </w:r>
      <w:r w:rsidR="00F23114" w:rsidRPr="00536E26">
        <w:rPr>
          <w:rFonts w:ascii="Arial Narrow" w:hAnsi="Arial Narrow"/>
          <w:sz w:val="22"/>
        </w:rPr>
        <w:t>性价比高：</w:t>
      </w:r>
      <w:r w:rsidR="00F23114" w:rsidRPr="00536E26">
        <w:rPr>
          <w:rFonts w:ascii="Arial Narrow" w:hAnsi="Arial Narrow"/>
          <w:sz w:val="22"/>
        </w:rPr>
        <w:t>UCSD</w:t>
      </w:r>
      <w:r w:rsidR="00F23114" w:rsidRPr="00536E26">
        <w:rPr>
          <w:rFonts w:ascii="Arial Narrow" w:hAnsi="Arial Narrow"/>
          <w:sz w:val="22"/>
        </w:rPr>
        <w:t>公立大学</w:t>
      </w:r>
      <w:r w:rsidR="00696007">
        <w:rPr>
          <w:rFonts w:ascii="Arial Narrow" w:hAnsi="Arial Narrow" w:hint="eastAsia"/>
          <w:sz w:val="22"/>
        </w:rPr>
        <w:t>费用低</w:t>
      </w:r>
      <w:r w:rsidR="00834A1B">
        <w:rPr>
          <w:rFonts w:ascii="Arial Narrow" w:hAnsi="Arial Narrow" w:hint="eastAsia"/>
          <w:sz w:val="22"/>
        </w:rPr>
        <w:t>，</w:t>
      </w:r>
      <w:r w:rsidR="00696007" w:rsidRPr="006C743E">
        <w:rPr>
          <w:rFonts w:ascii="Arial Narrow" w:hAnsi="Arial Narrow" w:hint="eastAsia"/>
          <w:sz w:val="22"/>
        </w:rPr>
        <w:t>IEF</w:t>
      </w:r>
      <w:r w:rsidR="00696007" w:rsidRPr="006C743E">
        <w:rPr>
          <w:rFonts w:ascii="Arial Narrow" w:hAnsi="Arial Narrow" w:hint="eastAsia"/>
          <w:sz w:val="22"/>
        </w:rPr>
        <w:t>第三</w:t>
      </w:r>
      <w:proofErr w:type="gramStart"/>
      <w:r w:rsidR="00696007" w:rsidRPr="006C743E">
        <w:rPr>
          <w:rFonts w:ascii="Arial Narrow" w:hAnsi="Arial Narrow" w:hint="eastAsia"/>
          <w:sz w:val="22"/>
        </w:rPr>
        <w:t>方服务</w:t>
      </w:r>
      <w:proofErr w:type="gramEnd"/>
      <w:r w:rsidR="00696007" w:rsidRPr="006C743E">
        <w:rPr>
          <w:rFonts w:ascii="Arial Narrow" w:hAnsi="Arial Narrow" w:hint="eastAsia"/>
          <w:sz w:val="22"/>
        </w:rPr>
        <w:t>收费低，整个项目具有超高性价比。</w:t>
      </w:r>
    </w:p>
    <w:p w:rsidR="00696007" w:rsidRPr="006C743E" w:rsidRDefault="00696007" w:rsidP="00A55705">
      <w:pPr>
        <w:pStyle w:val="ab"/>
        <w:numPr>
          <w:ilvl w:val="0"/>
          <w:numId w:val="40"/>
        </w:numPr>
        <w:spacing w:line="360" w:lineRule="exact"/>
        <w:ind w:firstLineChars="0"/>
        <w:rPr>
          <w:rFonts w:ascii="Arial Narrow" w:hAnsi="Arial Narrow"/>
          <w:sz w:val="22"/>
        </w:rPr>
      </w:pPr>
      <w:r w:rsidRPr="006C743E">
        <w:rPr>
          <w:rFonts w:ascii="Arial Narrow" w:hAnsi="Arial Narrow"/>
          <w:sz w:val="22"/>
        </w:rPr>
        <w:t>费用公开</w:t>
      </w:r>
      <w:r w:rsidRPr="006C743E">
        <w:rPr>
          <w:rFonts w:ascii="Arial Narrow" w:hAnsi="Arial Narrow" w:hint="eastAsia"/>
          <w:sz w:val="22"/>
        </w:rPr>
        <w:t>透明</w:t>
      </w:r>
      <w:r w:rsidRPr="006C743E">
        <w:rPr>
          <w:rFonts w:ascii="Arial Narrow" w:hAnsi="Arial Narrow"/>
          <w:sz w:val="22"/>
        </w:rPr>
        <w:t>，</w:t>
      </w:r>
      <w:r w:rsidRPr="006C743E">
        <w:rPr>
          <w:rFonts w:ascii="Arial Narrow" w:hAnsi="Arial Narrow" w:hint="eastAsia"/>
          <w:sz w:val="22"/>
        </w:rPr>
        <w:t>无隐匿收费。</w:t>
      </w:r>
    </w:p>
    <w:p w:rsidR="00696007" w:rsidRPr="006C743E" w:rsidRDefault="00696007" w:rsidP="00A55705">
      <w:pPr>
        <w:pStyle w:val="ab"/>
        <w:numPr>
          <w:ilvl w:val="0"/>
          <w:numId w:val="40"/>
        </w:numPr>
        <w:spacing w:line="360" w:lineRule="exact"/>
        <w:ind w:firstLineChars="0"/>
        <w:rPr>
          <w:rFonts w:ascii="Arial Narrow" w:hAnsi="Arial Narrow"/>
          <w:sz w:val="22"/>
        </w:rPr>
      </w:pPr>
      <w:proofErr w:type="gramStart"/>
      <w:r w:rsidRPr="006C743E">
        <w:rPr>
          <w:rFonts w:ascii="Arial Narrow" w:hAnsi="Arial Narrow"/>
          <w:sz w:val="22"/>
        </w:rPr>
        <w:t>各</w:t>
      </w:r>
      <w:r w:rsidRPr="006C743E">
        <w:rPr>
          <w:rFonts w:ascii="Arial Narrow" w:hAnsi="Arial Narrow" w:hint="eastAsia"/>
          <w:sz w:val="22"/>
        </w:rPr>
        <w:t>费用</w:t>
      </w:r>
      <w:proofErr w:type="gramEnd"/>
      <w:r w:rsidRPr="006C743E">
        <w:rPr>
          <w:rFonts w:ascii="Arial Narrow" w:hAnsi="Arial Narrow"/>
          <w:sz w:val="22"/>
        </w:rPr>
        <w:t>款项直接支付到费用</w:t>
      </w:r>
      <w:r w:rsidRPr="006C743E">
        <w:rPr>
          <w:rFonts w:ascii="Arial Narrow" w:hAnsi="Arial Narrow" w:hint="eastAsia"/>
          <w:sz w:val="22"/>
        </w:rPr>
        <w:t>实际</w:t>
      </w:r>
      <w:r w:rsidRPr="006C743E">
        <w:rPr>
          <w:rFonts w:ascii="Arial Narrow" w:hAnsi="Arial Narrow"/>
          <w:sz w:val="22"/>
        </w:rPr>
        <w:t>收取方</w:t>
      </w:r>
      <w:r w:rsidR="001D7F47" w:rsidRPr="006C743E">
        <w:rPr>
          <w:rFonts w:ascii="Arial Narrow" w:hAnsi="Arial Narrow" w:hint="eastAsia"/>
          <w:sz w:val="22"/>
        </w:rPr>
        <w:t>，资金</w:t>
      </w:r>
      <w:r w:rsidRPr="006C743E">
        <w:rPr>
          <w:rFonts w:ascii="Arial Narrow" w:hAnsi="Arial Narrow" w:hint="eastAsia"/>
          <w:sz w:val="22"/>
        </w:rPr>
        <w:t>风险小</w:t>
      </w:r>
      <w:r w:rsidRPr="006C743E">
        <w:rPr>
          <w:rFonts w:ascii="Arial Narrow" w:hAnsi="Arial Narrow"/>
          <w:sz w:val="22"/>
        </w:rPr>
        <w:t>。</w:t>
      </w:r>
    </w:p>
    <w:p w:rsidR="00AD0A76" w:rsidRDefault="001116FF" w:rsidP="00A55705">
      <w:pPr>
        <w:pStyle w:val="ab"/>
        <w:numPr>
          <w:ilvl w:val="0"/>
          <w:numId w:val="40"/>
        </w:numPr>
        <w:spacing w:line="360" w:lineRule="exact"/>
        <w:ind w:firstLineChars="0"/>
        <w:rPr>
          <w:rFonts w:ascii="Arial Narrow" w:hAnsi="Arial Narrow"/>
          <w:sz w:val="22"/>
        </w:rPr>
      </w:pPr>
      <w:r>
        <w:rPr>
          <w:rFonts w:ascii="Arial Narrow" w:hAnsi="Arial Narrow" w:hint="eastAsia"/>
          <w:sz w:val="22"/>
        </w:rPr>
        <w:t>项目</w:t>
      </w:r>
      <w:r w:rsidR="0079234D">
        <w:rPr>
          <w:rFonts w:ascii="Arial Narrow" w:hAnsi="Arial Narrow" w:hint="eastAsia"/>
          <w:sz w:val="22"/>
        </w:rPr>
        <w:t>英语</w:t>
      </w:r>
      <w:r w:rsidR="008E3784">
        <w:rPr>
          <w:rFonts w:ascii="Arial Narrow" w:hAnsi="Arial Narrow" w:hint="eastAsia"/>
          <w:sz w:val="22"/>
        </w:rPr>
        <w:t>录取水平要求宽泛，可应对不</w:t>
      </w:r>
      <w:r>
        <w:rPr>
          <w:rFonts w:ascii="Arial Narrow" w:hAnsi="Arial Narrow" w:hint="eastAsia"/>
          <w:sz w:val="22"/>
        </w:rPr>
        <w:t>同</w:t>
      </w:r>
      <w:r w:rsidR="00AD0A76">
        <w:rPr>
          <w:rFonts w:ascii="Arial Narrow" w:hAnsi="Arial Narrow" w:hint="eastAsia"/>
          <w:sz w:val="22"/>
        </w:rPr>
        <w:t>英语</w:t>
      </w:r>
      <w:r w:rsidR="008E3784">
        <w:rPr>
          <w:rFonts w:ascii="Arial Narrow" w:hAnsi="Arial Narrow" w:hint="eastAsia"/>
          <w:sz w:val="22"/>
        </w:rPr>
        <w:t>水平</w:t>
      </w:r>
      <w:r>
        <w:rPr>
          <w:rFonts w:ascii="Arial Narrow" w:hAnsi="Arial Narrow" w:hint="eastAsia"/>
          <w:sz w:val="22"/>
        </w:rPr>
        <w:t>的学生</w:t>
      </w:r>
      <w:r w:rsidR="00AD0A76">
        <w:rPr>
          <w:rFonts w:ascii="Arial Narrow" w:hAnsi="Arial Narrow" w:hint="eastAsia"/>
          <w:sz w:val="22"/>
        </w:rPr>
        <w:t>。</w:t>
      </w:r>
    </w:p>
    <w:p w:rsidR="00F23114" w:rsidRDefault="00F23114" w:rsidP="00A55705">
      <w:pPr>
        <w:pStyle w:val="ab"/>
        <w:numPr>
          <w:ilvl w:val="0"/>
          <w:numId w:val="40"/>
        </w:numPr>
        <w:spacing w:line="360" w:lineRule="exact"/>
        <w:ind w:firstLineChars="0"/>
        <w:rPr>
          <w:rFonts w:ascii="Arial Narrow" w:hAnsi="Arial Narrow"/>
          <w:sz w:val="22"/>
        </w:rPr>
      </w:pPr>
      <w:r w:rsidRPr="00536E26">
        <w:rPr>
          <w:rFonts w:ascii="Arial Narrow" w:hAnsi="Arial Narrow"/>
          <w:sz w:val="22"/>
        </w:rPr>
        <w:t>纯浸润式学习，深度体验美国高水平院校的学习生活。对后续学术发展提升有巨大帮助。</w:t>
      </w:r>
    </w:p>
    <w:p w:rsidR="00696007" w:rsidRPr="006C743E" w:rsidRDefault="00696007" w:rsidP="00A55705">
      <w:pPr>
        <w:pStyle w:val="ab"/>
        <w:numPr>
          <w:ilvl w:val="0"/>
          <w:numId w:val="40"/>
        </w:numPr>
        <w:spacing w:line="360" w:lineRule="exact"/>
        <w:ind w:firstLineChars="0"/>
        <w:rPr>
          <w:rFonts w:ascii="Arial Narrow" w:hAnsi="Arial Narrow"/>
          <w:sz w:val="22"/>
        </w:rPr>
      </w:pPr>
      <w:r w:rsidRPr="006C743E">
        <w:rPr>
          <w:rFonts w:ascii="Arial Narrow" w:hAnsi="Arial Narrow" w:hint="eastAsia"/>
          <w:sz w:val="22"/>
        </w:rPr>
        <w:t>IEF</w:t>
      </w:r>
      <w:r w:rsidRPr="006C743E">
        <w:rPr>
          <w:rFonts w:ascii="Arial Narrow" w:hAnsi="Arial Narrow" w:hint="eastAsia"/>
          <w:sz w:val="22"/>
        </w:rPr>
        <w:t>提供额外海外安全应急</w:t>
      </w:r>
      <w:r w:rsidRPr="006C743E">
        <w:rPr>
          <w:rFonts w:ascii="Arial Narrow" w:hAnsi="Arial Narrow"/>
          <w:sz w:val="22"/>
        </w:rPr>
        <w:t>服务</w:t>
      </w:r>
      <w:r w:rsidRPr="006C743E">
        <w:rPr>
          <w:rFonts w:ascii="Arial Narrow" w:hAnsi="Arial Narrow" w:hint="eastAsia"/>
          <w:sz w:val="22"/>
        </w:rPr>
        <w:t>支持</w:t>
      </w:r>
      <w:r w:rsidRPr="006C743E">
        <w:rPr>
          <w:rFonts w:ascii="Arial Narrow" w:hAnsi="Arial Narrow"/>
          <w:sz w:val="22"/>
        </w:rPr>
        <w:t>。</w:t>
      </w:r>
    </w:p>
    <w:p w:rsidR="00696007" w:rsidRPr="006C743E" w:rsidRDefault="00047F41" w:rsidP="00A55705">
      <w:pPr>
        <w:pStyle w:val="ab"/>
        <w:numPr>
          <w:ilvl w:val="0"/>
          <w:numId w:val="40"/>
        </w:numPr>
        <w:spacing w:line="360" w:lineRule="exact"/>
        <w:ind w:firstLineChars="0"/>
        <w:rPr>
          <w:rFonts w:ascii="Arial Narrow" w:hAnsi="Arial Narrow"/>
          <w:sz w:val="22"/>
        </w:rPr>
      </w:pPr>
      <w:r w:rsidRPr="006C743E">
        <w:rPr>
          <w:rFonts w:ascii="Arial Narrow" w:hAnsi="Arial Narrow" w:hint="eastAsia"/>
          <w:sz w:val="22"/>
        </w:rPr>
        <w:t>学校是全美最安全的校园</w:t>
      </w:r>
      <w:r w:rsidR="00696007" w:rsidRPr="006C743E">
        <w:rPr>
          <w:rFonts w:ascii="Arial Narrow" w:hAnsi="Arial Narrow" w:hint="eastAsia"/>
          <w:sz w:val="22"/>
        </w:rPr>
        <w:t>之一。</w:t>
      </w:r>
    </w:p>
    <w:p w:rsidR="00696007" w:rsidRPr="006C743E" w:rsidRDefault="00696007" w:rsidP="00A55705">
      <w:pPr>
        <w:pStyle w:val="ab"/>
        <w:numPr>
          <w:ilvl w:val="0"/>
          <w:numId w:val="40"/>
        </w:numPr>
        <w:spacing w:line="360" w:lineRule="exact"/>
        <w:ind w:firstLineChars="0"/>
        <w:rPr>
          <w:rFonts w:ascii="Arial Narrow" w:hAnsi="Arial Narrow"/>
          <w:sz w:val="22"/>
        </w:rPr>
      </w:pPr>
      <w:r w:rsidRPr="006C743E">
        <w:rPr>
          <w:rFonts w:ascii="Arial Narrow" w:hAnsi="Arial Narrow" w:hint="eastAsia"/>
          <w:sz w:val="22"/>
        </w:rPr>
        <w:t>校园及城市环境优美，气候宜人。</w:t>
      </w:r>
    </w:p>
    <w:p w:rsidR="00E00FCB" w:rsidRDefault="00E00FCB" w:rsidP="00E00FCB">
      <w:pPr>
        <w:pStyle w:val="ab"/>
        <w:numPr>
          <w:ilvl w:val="0"/>
          <w:numId w:val="3"/>
        </w:numPr>
        <w:spacing w:beforeLines="100" w:before="326" w:line="360" w:lineRule="exact"/>
        <w:ind w:left="284" w:firstLineChars="0" w:hanging="284"/>
        <w:rPr>
          <w:rFonts w:ascii="Arial Narrow" w:hAnsi="Arial Narrow"/>
          <w:b/>
          <w:sz w:val="22"/>
        </w:rPr>
      </w:pPr>
      <w:r>
        <w:rPr>
          <w:rFonts w:ascii="Arial Narrow" w:hAnsi="Arial Narrow" w:hint="eastAsia"/>
          <w:b/>
          <w:sz w:val="22"/>
        </w:rPr>
        <w:t>开放</w:t>
      </w:r>
      <w:r w:rsidR="00F23114" w:rsidRPr="00536E26">
        <w:rPr>
          <w:rFonts w:ascii="Arial Narrow" w:hAnsi="Arial Narrow"/>
          <w:b/>
          <w:sz w:val="22"/>
        </w:rPr>
        <w:t>专业</w:t>
      </w:r>
    </w:p>
    <w:p w:rsidR="00E00FCB" w:rsidRDefault="00E00FCB" w:rsidP="00E00FCB">
      <w:pPr>
        <w:pStyle w:val="ab"/>
        <w:spacing w:line="360" w:lineRule="exact"/>
        <w:ind w:left="284" w:firstLineChars="0" w:firstLine="0"/>
        <w:rPr>
          <w:rFonts w:ascii="Arial Narrow" w:hAnsi="Arial Narrow"/>
          <w:sz w:val="22"/>
        </w:rPr>
      </w:pPr>
      <w:proofErr w:type="gramStart"/>
      <w:r w:rsidRPr="00E00FCB">
        <w:rPr>
          <w:rFonts w:ascii="Arial Narrow" w:hAnsi="Arial Narrow" w:hint="eastAsia"/>
          <w:sz w:val="22"/>
        </w:rPr>
        <w:t>主校专业</w:t>
      </w:r>
      <w:proofErr w:type="gramEnd"/>
      <w:r w:rsidRPr="00E00FCB">
        <w:rPr>
          <w:rFonts w:ascii="Arial Narrow" w:hAnsi="Arial Narrow" w:hint="eastAsia"/>
          <w:sz w:val="22"/>
        </w:rPr>
        <w:t>课程</w:t>
      </w:r>
      <w:r w:rsidRPr="00E00FCB">
        <w:rPr>
          <w:rFonts w:ascii="Arial Narrow" w:hAnsi="Arial Narrow"/>
          <w:sz w:val="22"/>
        </w:rPr>
        <w:t>除药学及医学专业外，全科开放</w:t>
      </w:r>
      <w:r w:rsidRPr="00E00FCB">
        <w:rPr>
          <w:rFonts w:ascii="Arial Narrow" w:hAnsi="Arial Narrow" w:hint="eastAsia"/>
          <w:sz w:val="22"/>
        </w:rPr>
        <w:t>。</w:t>
      </w:r>
    </w:p>
    <w:p w:rsidR="00E00FCB" w:rsidRDefault="00E00FCB" w:rsidP="00E00FCB">
      <w:pPr>
        <w:pStyle w:val="ab"/>
        <w:spacing w:line="360" w:lineRule="exact"/>
        <w:ind w:left="284" w:firstLineChars="0" w:firstLine="0"/>
        <w:rPr>
          <w:rFonts w:ascii="Arial Narrow" w:hAnsi="Arial Narrow"/>
          <w:sz w:val="22"/>
        </w:rPr>
      </w:pPr>
      <w:proofErr w:type="gramStart"/>
      <w:r w:rsidRPr="00680550">
        <w:rPr>
          <w:rFonts w:ascii="Arial Narrow" w:hAnsi="Arial Narrow" w:hint="eastAsia"/>
          <w:sz w:val="22"/>
        </w:rPr>
        <w:t>主校专业</w:t>
      </w:r>
      <w:proofErr w:type="gramEnd"/>
      <w:r w:rsidRPr="00680550">
        <w:rPr>
          <w:rFonts w:ascii="Arial Narrow" w:hAnsi="Arial Narrow" w:hint="eastAsia"/>
          <w:sz w:val="22"/>
        </w:rPr>
        <w:t>课程</w:t>
      </w:r>
      <w:r w:rsidRPr="00680550">
        <w:rPr>
          <w:rFonts w:ascii="Arial Narrow" w:hAnsi="Arial Narrow"/>
          <w:sz w:val="22"/>
        </w:rPr>
        <w:t>：</w:t>
      </w:r>
      <w:bookmarkStart w:id="0" w:name="OLE_LINK5"/>
      <w:bookmarkStart w:id="1" w:name="OLE_LINK6"/>
      <w:r w:rsidRPr="00680550">
        <w:rPr>
          <w:rFonts w:ascii="Arial Narrow" w:hAnsi="Arial Narrow"/>
          <w:sz w:val="22"/>
        </w:rPr>
        <w:fldChar w:fldCharType="begin"/>
      </w:r>
      <w:r w:rsidRPr="00680550">
        <w:rPr>
          <w:rFonts w:ascii="Arial Narrow" w:hAnsi="Arial Narrow"/>
          <w:sz w:val="22"/>
        </w:rPr>
        <w:instrText xml:space="preserve"> HYPERLINK "https://act.ucsd.edu/scheduleOfClasses/scheduleOfClassesStudent.htm" </w:instrText>
      </w:r>
      <w:r w:rsidRPr="00680550">
        <w:rPr>
          <w:rFonts w:ascii="Arial Narrow" w:hAnsi="Arial Narrow"/>
          <w:sz w:val="22"/>
        </w:rPr>
        <w:fldChar w:fldCharType="separate"/>
      </w:r>
      <w:r w:rsidRPr="00680550">
        <w:rPr>
          <w:rStyle w:val="aa"/>
          <w:rFonts w:ascii="Arial Narrow" w:hAnsi="Arial Narrow"/>
          <w:sz w:val="22"/>
        </w:rPr>
        <w:t>https://act.ucsd.edu/scheduleOfClasses/scheduleOfClassesStudent.htm</w:t>
      </w:r>
      <w:r w:rsidRPr="00680550">
        <w:rPr>
          <w:rFonts w:ascii="Arial Narrow" w:hAnsi="Arial Narrow"/>
          <w:sz w:val="22"/>
        </w:rPr>
        <w:fldChar w:fldCharType="end"/>
      </w:r>
      <w:r>
        <w:rPr>
          <w:rFonts w:ascii="Arial Narrow" w:hAnsi="Arial Narrow"/>
          <w:sz w:val="22"/>
        </w:rPr>
        <w:t xml:space="preserve"> </w:t>
      </w:r>
    </w:p>
    <w:p w:rsidR="00E00FCB" w:rsidRPr="00F635AB" w:rsidRDefault="00E00FCB" w:rsidP="00F635AB">
      <w:pPr>
        <w:pStyle w:val="ab"/>
        <w:spacing w:line="360" w:lineRule="exact"/>
        <w:ind w:left="284" w:firstLineChars="0" w:firstLine="0"/>
        <w:rPr>
          <w:rFonts w:ascii="Arial Narrow" w:hAnsi="Arial Narrow"/>
          <w:sz w:val="22"/>
        </w:rPr>
      </w:pPr>
      <w:r w:rsidRPr="00E00FCB">
        <w:rPr>
          <w:rFonts w:ascii="Arial Narrow" w:hAnsi="Arial Narrow" w:hint="eastAsia"/>
          <w:sz w:val="22"/>
        </w:rPr>
        <w:t>Extension</w:t>
      </w:r>
      <w:r w:rsidRPr="00E00FCB">
        <w:rPr>
          <w:rFonts w:ascii="Arial Narrow" w:hAnsi="Arial Narrow" w:hint="eastAsia"/>
          <w:sz w:val="22"/>
        </w:rPr>
        <w:t>专业课程：</w:t>
      </w:r>
      <w:r w:rsidRPr="00E00FCB">
        <w:rPr>
          <w:rStyle w:val="aa"/>
          <w:rFonts w:ascii="Arial Narrow" w:hAnsi="Arial Narrow"/>
          <w:sz w:val="22"/>
        </w:rPr>
        <w:fldChar w:fldCharType="begin"/>
      </w:r>
      <w:r w:rsidRPr="00E00FCB">
        <w:rPr>
          <w:rStyle w:val="aa"/>
          <w:rFonts w:ascii="Arial Narrow" w:hAnsi="Arial Narrow"/>
          <w:sz w:val="22"/>
        </w:rPr>
        <w:instrText xml:space="preserve"> HYPERLINK "https://extension.ucsd.edu/" </w:instrText>
      </w:r>
      <w:r w:rsidRPr="00E00FCB">
        <w:rPr>
          <w:rStyle w:val="aa"/>
          <w:rFonts w:ascii="Arial Narrow" w:hAnsi="Arial Narrow"/>
          <w:sz w:val="22"/>
        </w:rPr>
        <w:fldChar w:fldCharType="separate"/>
      </w:r>
      <w:r w:rsidRPr="00E00FCB">
        <w:rPr>
          <w:rStyle w:val="aa"/>
          <w:rFonts w:ascii="Arial Narrow" w:hAnsi="Arial Narrow"/>
          <w:sz w:val="22"/>
        </w:rPr>
        <w:t>https://extension.ucsd.edu/</w:t>
      </w:r>
      <w:r w:rsidRPr="00E00FCB">
        <w:rPr>
          <w:rStyle w:val="aa"/>
          <w:rFonts w:ascii="Arial Narrow" w:hAnsi="Arial Narrow"/>
          <w:sz w:val="22"/>
        </w:rPr>
        <w:fldChar w:fldCharType="end"/>
      </w:r>
      <w:bookmarkEnd w:id="0"/>
      <w:bookmarkEnd w:id="1"/>
    </w:p>
    <w:p w:rsidR="00F23114" w:rsidRDefault="00F23114" w:rsidP="00E275B0">
      <w:pPr>
        <w:pStyle w:val="ab"/>
        <w:numPr>
          <w:ilvl w:val="0"/>
          <w:numId w:val="3"/>
        </w:numPr>
        <w:spacing w:beforeLines="100" w:before="326" w:line="360" w:lineRule="exact"/>
        <w:ind w:left="284" w:firstLineChars="0" w:hanging="284"/>
        <w:rPr>
          <w:rFonts w:ascii="Arial Narrow" w:hAnsi="Arial Narrow"/>
          <w:b/>
          <w:sz w:val="22"/>
        </w:rPr>
      </w:pPr>
      <w:r w:rsidRPr="00536E26">
        <w:rPr>
          <w:rFonts w:ascii="Arial Narrow" w:hAnsi="Arial Narrow"/>
          <w:b/>
          <w:sz w:val="22"/>
        </w:rPr>
        <w:t>课程选择</w:t>
      </w:r>
    </w:p>
    <w:p w:rsidR="00680550" w:rsidRDefault="00AE292B" w:rsidP="00680550">
      <w:pPr>
        <w:pStyle w:val="ab"/>
        <w:spacing w:beforeLines="30" w:before="97" w:line="360" w:lineRule="exact"/>
        <w:ind w:left="284" w:firstLineChars="0" w:firstLine="0"/>
        <w:rPr>
          <w:rFonts w:ascii="Arial Narrow" w:hAnsi="Arial Narrow"/>
          <w:sz w:val="22"/>
        </w:rPr>
      </w:pPr>
      <w:r>
        <w:rPr>
          <w:rFonts w:ascii="Arial Narrow" w:hAnsi="Arial Narrow" w:hint="eastAsia"/>
          <w:sz w:val="22"/>
        </w:rPr>
        <w:t>学生</w:t>
      </w:r>
      <w:r w:rsidR="00511FDA">
        <w:rPr>
          <w:rFonts w:ascii="Arial Narrow" w:hAnsi="Arial Narrow" w:hint="eastAsia"/>
          <w:sz w:val="22"/>
        </w:rPr>
        <w:t>的选课</w:t>
      </w:r>
      <w:r w:rsidR="004867C6">
        <w:rPr>
          <w:rFonts w:ascii="Arial Narrow" w:hAnsi="Arial Narrow" w:hint="eastAsia"/>
          <w:sz w:val="22"/>
        </w:rPr>
        <w:t>与</w:t>
      </w:r>
      <w:r w:rsidR="00511FDA">
        <w:rPr>
          <w:rFonts w:ascii="Arial Narrow" w:hAnsi="Arial Narrow" w:hint="eastAsia"/>
          <w:sz w:val="22"/>
        </w:rPr>
        <w:t>英语水平</w:t>
      </w:r>
      <w:r w:rsidR="004867C6">
        <w:rPr>
          <w:rFonts w:ascii="Arial Narrow" w:hAnsi="Arial Narrow" w:hint="eastAsia"/>
          <w:sz w:val="22"/>
        </w:rPr>
        <w:t>相关联，分下述三个级别</w:t>
      </w:r>
    </w:p>
    <w:tbl>
      <w:tblPr>
        <w:tblStyle w:val="a9"/>
        <w:tblW w:w="0" w:type="auto"/>
        <w:tblInd w:w="284" w:type="dxa"/>
        <w:tblLook w:val="04A0" w:firstRow="1" w:lastRow="0" w:firstColumn="1" w:lastColumn="0" w:noHBand="0" w:noVBand="1"/>
      </w:tblPr>
      <w:tblGrid>
        <w:gridCol w:w="1129"/>
        <w:gridCol w:w="3544"/>
        <w:gridCol w:w="4394"/>
      </w:tblGrid>
      <w:tr w:rsidR="00EA44CC" w:rsidTr="002059BA">
        <w:tc>
          <w:tcPr>
            <w:tcW w:w="1129" w:type="dxa"/>
            <w:shd w:val="clear" w:color="auto" w:fill="92D050"/>
            <w:vAlign w:val="center"/>
          </w:tcPr>
          <w:p w:rsidR="00EA44CC" w:rsidRPr="000731B0" w:rsidRDefault="00EA44CC" w:rsidP="000731B0">
            <w:pPr>
              <w:pStyle w:val="ab"/>
              <w:spacing w:line="360" w:lineRule="exact"/>
              <w:ind w:firstLineChars="0" w:firstLine="0"/>
              <w:jc w:val="center"/>
              <w:rPr>
                <w:rFonts w:ascii="Arial Narrow" w:hAnsi="Arial Narrow"/>
                <w:b/>
                <w:sz w:val="22"/>
              </w:rPr>
            </w:pPr>
            <w:r>
              <w:rPr>
                <w:rFonts w:ascii="Arial Narrow" w:hAnsi="Arial Narrow" w:hint="eastAsia"/>
                <w:b/>
                <w:sz w:val="22"/>
              </w:rPr>
              <w:t>项目级别</w:t>
            </w:r>
          </w:p>
        </w:tc>
        <w:tc>
          <w:tcPr>
            <w:tcW w:w="3544" w:type="dxa"/>
            <w:shd w:val="clear" w:color="auto" w:fill="92D050"/>
            <w:vAlign w:val="center"/>
          </w:tcPr>
          <w:p w:rsidR="00EA44CC" w:rsidRDefault="00EA44CC" w:rsidP="000731B0">
            <w:pPr>
              <w:pStyle w:val="ab"/>
              <w:spacing w:line="360" w:lineRule="exact"/>
              <w:ind w:firstLineChars="0" w:firstLine="0"/>
              <w:jc w:val="center"/>
              <w:rPr>
                <w:rFonts w:ascii="Arial Narrow" w:hAnsi="Arial Narrow"/>
                <w:b/>
                <w:sz w:val="22"/>
              </w:rPr>
            </w:pPr>
            <w:r w:rsidRPr="000731B0">
              <w:rPr>
                <w:rFonts w:ascii="Arial Narrow" w:hAnsi="Arial Narrow" w:hint="eastAsia"/>
                <w:b/>
                <w:sz w:val="22"/>
              </w:rPr>
              <w:t>英语水平</w:t>
            </w:r>
          </w:p>
          <w:p w:rsidR="00EA44CC" w:rsidRPr="000731B0" w:rsidRDefault="00EA44CC" w:rsidP="003637F3">
            <w:pPr>
              <w:pStyle w:val="ab"/>
              <w:spacing w:line="360" w:lineRule="exact"/>
              <w:ind w:firstLineChars="0" w:firstLine="0"/>
              <w:jc w:val="center"/>
              <w:rPr>
                <w:rFonts w:ascii="Arial Narrow" w:hAnsi="Arial Narrow"/>
                <w:b/>
                <w:sz w:val="22"/>
              </w:rPr>
            </w:pPr>
            <w:r>
              <w:rPr>
                <w:rFonts w:ascii="Arial Narrow" w:hAnsi="Arial Narrow" w:hint="eastAsia"/>
                <w:b/>
                <w:sz w:val="22"/>
              </w:rPr>
              <w:t>（达到任一项即可）</w:t>
            </w:r>
          </w:p>
        </w:tc>
        <w:tc>
          <w:tcPr>
            <w:tcW w:w="4394" w:type="dxa"/>
            <w:shd w:val="clear" w:color="auto" w:fill="92D050"/>
            <w:vAlign w:val="center"/>
          </w:tcPr>
          <w:p w:rsidR="00EA44CC" w:rsidRDefault="00EA44CC" w:rsidP="000731B0">
            <w:pPr>
              <w:pStyle w:val="ab"/>
              <w:spacing w:line="360" w:lineRule="exact"/>
              <w:ind w:firstLineChars="0" w:firstLine="0"/>
              <w:jc w:val="center"/>
              <w:rPr>
                <w:rFonts w:ascii="Arial Narrow" w:hAnsi="Arial Narrow"/>
                <w:b/>
                <w:sz w:val="22"/>
              </w:rPr>
            </w:pPr>
            <w:r w:rsidRPr="000731B0">
              <w:rPr>
                <w:rFonts w:ascii="Arial Narrow" w:hAnsi="Arial Narrow" w:hint="eastAsia"/>
                <w:b/>
                <w:sz w:val="22"/>
              </w:rPr>
              <w:t>课程选择</w:t>
            </w:r>
          </w:p>
          <w:p w:rsidR="00EA44CC" w:rsidRPr="000731B0" w:rsidRDefault="00EA44CC" w:rsidP="000731B0">
            <w:pPr>
              <w:pStyle w:val="ab"/>
              <w:spacing w:line="360" w:lineRule="exact"/>
              <w:ind w:firstLineChars="0" w:firstLine="0"/>
              <w:jc w:val="center"/>
              <w:rPr>
                <w:rFonts w:ascii="Arial Narrow" w:hAnsi="Arial Narrow"/>
                <w:b/>
                <w:sz w:val="22"/>
              </w:rPr>
            </w:pPr>
            <w:r>
              <w:rPr>
                <w:rFonts w:ascii="Arial Narrow" w:hAnsi="Arial Narrow" w:hint="eastAsia"/>
                <w:b/>
                <w:sz w:val="22"/>
              </w:rPr>
              <w:t>（一学期需要选择至少</w:t>
            </w:r>
            <w:r>
              <w:rPr>
                <w:rFonts w:ascii="Arial Narrow" w:hAnsi="Arial Narrow" w:hint="eastAsia"/>
                <w:b/>
                <w:sz w:val="22"/>
              </w:rPr>
              <w:t>1</w:t>
            </w:r>
            <w:r>
              <w:rPr>
                <w:rFonts w:ascii="Arial Narrow" w:hAnsi="Arial Narrow"/>
                <w:b/>
                <w:sz w:val="22"/>
              </w:rPr>
              <w:t>2</w:t>
            </w:r>
            <w:r>
              <w:rPr>
                <w:rFonts w:ascii="Arial Narrow" w:hAnsi="Arial Narrow" w:hint="eastAsia"/>
                <w:b/>
                <w:sz w:val="22"/>
              </w:rPr>
              <w:t>学分）</w:t>
            </w:r>
          </w:p>
        </w:tc>
      </w:tr>
      <w:tr w:rsidR="00EA44CC" w:rsidTr="00375471">
        <w:tc>
          <w:tcPr>
            <w:tcW w:w="1129" w:type="dxa"/>
            <w:vAlign w:val="center"/>
          </w:tcPr>
          <w:p w:rsidR="00EA44CC" w:rsidRPr="00D10B00" w:rsidRDefault="00375471" w:rsidP="00375471">
            <w:pPr>
              <w:pStyle w:val="ab"/>
              <w:spacing w:line="300" w:lineRule="exact"/>
              <w:ind w:left="25" w:firstLineChars="0" w:firstLine="0"/>
              <w:jc w:val="center"/>
              <w:rPr>
                <w:rFonts w:ascii="Arial Narrow" w:hAnsi="Arial Narrow"/>
                <w:sz w:val="22"/>
              </w:rPr>
            </w:pPr>
            <w:r>
              <w:rPr>
                <w:rFonts w:ascii="Arial Narrow" w:hAnsi="Arial Narrow" w:hint="eastAsia"/>
                <w:sz w:val="22"/>
              </w:rPr>
              <w:t>初级</w:t>
            </w:r>
          </w:p>
        </w:tc>
        <w:tc>
          <w:tcPr>
            <w:tcW w:w="3544" w:type="dxa"/>
          </w:tcPr>
          <w:p w:rsidR="00EA44CC" w:rsidRPr="00D10B00" w:rsidRDefault="00EA44CC" w:rsidP="00E275B0">
            <w:pPr>
              <w:pStyle w:val="ab"/>
              <w:numPr>
                <w:ilvl w:val="0"/>
                <w:numId w:val="8"/>
              </w:numPr>
              <w:spacing w:line="300" w:lineRule="exact"/>
              <w:ind w:firstLineChars="0"/>
              <w:rPr>
                <w:rFonts w:ascii="Arial Narrow" w:hAnsi="Arial Narrow"/>
                <w:sz w:val="22"/>
              </w:rPr>
            </w:pPr>
            <w:r w:rsidRPr="00D10B00">
              <w:rPr>
                <w:rFonts w:ascii="Arial Narrow" w:hAnsi="Arial Narrow"/>
                <w:sz w:val="22"/>
              </w:rPr>
              <w:t>TOEFL internet-based: 80</w:t>
            </w:r>
          </w:p>
          <w:p w:rsidR="00EA44CC" w:rsidRPr="00D10B00" w:rsidRDefault="00EA44CC" w:rsidP="00E275B0">
            <w:pPr>
              <w:pStyle w:val="ab"/>
              <w:numPr>
                <w:ilvl w:val="0"/>
                <w:numId w:val="8"/>
              </w:numPr>
              <w:spacing w:line="300" w:lineRule="exact"/>
              <w:ind w:firstLineChars="0"/>
              <w:rPr>
                <w:rFonts w:ascii="Arial Narrow" w:hAnsi="Arial Narrow"/>
                <w:sz w:val="22"/>
              </w:rPr>
            </w:pPr>
            <w:r w:rsidRPr="00D10B00">
              <w:rPr>
                <w:rFonts w:ascii="Arial Narrow" w:hAnsi="Arial Narrow"/>
                <w:sz w:val="22"/>
              </w:rPr>
              <w:t>IELTS: 6.5</w:t>
            </w:r>
          </w:p>
          <w:p w:rsidR="00EA44CC" w:rsidRPr="00D10B00" w:rsidRDefault="00EA44CC" w:rsidP="00E275B0">
            <w:pPr>
              <w:pStyle w:val="ab"/>
              <w:numPr>
                <w:ilvl w:val="0"/>
                <w:numId w:val="8"/>
              </w:numPr>
              <w:spacing w:line="300" w:lineRule="exact"/>
              <w:ind w:firstLineChars="0"/>
              <w:rPr>
                <w:rFonts w:ascii="Arial Narrow" w:hAnsi="Arial Narrow"/>
                <w:sz w:val="22"/>
              </w:rPr>
            </w:pPr>
            <w:r>
              <w:rPr>
                <w:rFonts w:ascii="Arial Narrow" w:hAnsi="Arial Narrow"/>
                <w:sz w:val="22"/>
              </w:rPr>
              <w:t>Cambridge Advanced Exam: </w:t>
            </w:r>
            <w:r w:rsidRPr="00D10B00">
              <w:rPr>
                <w:rFonts w:ascii="Arial Narrow" w:hAnsi="Arial Narrow"/>
                <w:sz w:val="22"/>
              </w:rPr>
              <w:t>Pass</w:t>
            </w:r>
          </w:p>
          <w:p w:rsidR="00EA44CC" w:rsidRPr="00D10B00" w:rsidRDefault="00EA44CC" w:rsidP="00E275B0">
            <w:pPr>
              <w:pStyle w:val="ab"/>
              <w:numPr>
                <w:ilvl w:val="0"/>
                <w:numId w:val="8"/>
              </w:numPr>
              <w:spacing w:line="300" w:lineRule="exact"/>
              <w:ind w:firstLineChars="0"/>
              <w:rPr>
                <w:rFonts w:ascii="Arial Narrow" w:hAnsi="Arial Narrow"/>
                <w:sz w:val="22"/>
              </w:rPr>
            </w:pPr>
            <w:r w:rsidRPr="00D10B00">
              <w:rPr>
                <w:rFonts w:ascii="Arial Narrow" w:hAnsi="Arial Narrow"/>
                <w:sz w:val="22"/>
              </w:rPr>
              <w:t>CEFR:  B2</w:t>
            </w:r>
          </w:p>
        </w:tc>
        <w:tc>
          <w:tcPr>
            <w:tcW w:w="4394" w:type="dxa"/>
          </w:tcPr>
          <w:p w:rsidR="00EA44CC" w:rsidRDefault="00EA44CC" w:rsidP="00E275B0">
            <w:pPr>
              <w:pStyle w:val="ab"/>
              <w:numPr>
                <w:ilvl w:val="0"/>
                <w:numId w:val="8"/>
              </w:numPr>
              <w:spacing w:line="300" w:lineRule="exact"/>
              <w:ind w:firstLineChars="0"/>
              <w:rPr>
                <w:rFonts w:ascii="Arial Narrow" w:hAnsi="Arial Narrow"/>
                <w:sz w:val="22"/>
              </w:rPr>
            </w:pPr>
            <w:r>
              <w:rPr>
                <w:rFonts w:ascii="Arial Narrow" w:hAnsi="Arial Narrow" w:hint="eastAsia"/>
                <w:sz w:val="22"/>
              </w:rPr>
              <w:t>最多</w:t>
            </w:r>
            <w:r>
              <w:rPr>
                <w:rFonts w:ascii="Arial Narrow" w:hAnsi="Arial Narrow" w:hint="eastAsia"/>
                <w:sz w:val="22"/>
              </w:rPr>
              <w:t>4</w:t>
            </w:r>
            <w:r>
              <w:rPr>
                <w:rFonts w:ascii="Arial Narrow" w:hAnsi="Arial Narrow" w:hint="eastAsia"/>
                <w:sz w:val="22"/>
              </w:rPr>
              <w:t>学分</w:t>
            </w:r>
            <w:proofErr w:type="gramStart"/>
            <w:r>
              <w:rPr>
                <w:rFonts w:ascii="Arial Narrow" w:hAnsi="Arial Narrow" w:hint="eastAsia"/>
                <w:sz w:val="22"/>
              </w:rPr>
              <w:t>的主校课程</w:t>
            </w:r>
            <w:proofErr w:type="gramEnd"/>
          </w:p>
          <w:p w:rsidR="00EA44CC" w:rsidRDefault="00EA44CC" w:rsidP="00E275B0">
            <w:pPr>
              <w:pStyle w:val="ab"/>
              <w:numPr>
                <w:ilvl w:val="0"/>
                <w:numId w:val="8"/>
              </w:numPr>
              <w:spacing w:line="300" w:lineRule="exact"/>
              <w:ind w:firstLineChars="0"/>
              <w:rPr>
                <w:rFonts w:ascii="Arial Narrow" w:hAnsi="Arial Narrow"/>
                <w:sz w:val="22"/>
              </w:rPr>
            </w:pPr>
            <w:r w:rsidRPr="000731B0">
              <w:rPr>
                <w:rFonts w:ascii="Arial Narrow" w:hAnsi="Arial Narrow"/>
                <w:sz w:val="22"/>
              </w:rPr>
              <w:t>3</w:t>
            </w:r>
            <w:r w:rsidRPr="000731B0">
              <w:rPr>
                <w:rFonts w:ascii="Arial Narrow" w:hAnsi="Arial Narrow" w:hint="eastAsia"/>
                <w:sz w:val="22"/>
              </w:rPr>
              <w:t>学分的</w:t>
            </w:r>
            <w:r>
              <w:rPr>
                <w:rFonts w:ascii="Arial Narrow" w:hAnsi="Arial Narrow" w:hint="eastAsia"/>
                <w:sz w:val="22"/>
              </w:rPr>
              <w:t>英语</w:t>
            </w:r>
            <w:r w:rsidRPr="000731B0">
              <w:rPr>
                <w:rFonts w:ascii="Arial Narrow" w:hAnsi="Arial Narrow" w:hint="eastAsia"/>
                <w:sz w:val="22"/>
              </w:rPr>
              <w:t>口语</w:t>
            </w:r>
            <w:r>
              <w:rPr>
                <w:rFonts w:ascii="Arial Narrow" w:hAnsi="Arial Narrow" w:hint="eastAsia"/>
                <w:sz w:val="22"/>
              </w:rPr>
              <w:t>课程</w:t>
            </w:r>
            <w:r w:rsidRPr="000731B0">
              <w:rPr>
                <w:rFonts w:ascii="Arial Narrow" w:hAnsi="Arial Narrow" w:hint="eastAsia"/>
                <w:sz w:val="22"/>
              </w:rPr>
              <w:t>(</w:t>
            </w:r>
            <w:r w:rsidRPr="000731B0">
              <w:rPr>
                <w:rFonts w:ascii="Arial Narrow" w:hAnsi="Arial Narrow"/>
                <w:sz w:val="22"/>
              </w:rPr>
              <w:t>Oral Presentations</w:t>
            </w:r>
            <w:r w:rsidRPr="000731B0">
              <w:rPr>
                <w:rFonts w:ascii="Arial Narrow" w:hAnsi="Arial Narrow" w:hint="eastAsia"/>
                <w:sz w:val="22"/>
              </w:rPr>
              <w:t>)</w:t>
            </w:r>
            <w:r w:rsidRPr="000731B0">
              <w:rPr>
                <w:rFonts w:ascii="Arial Narrow" w:hAnsi="Arial Narrow" w:hint="eastAsia"/>
                <w:sz w:val="22"/>
              </w:rPr>
              <w:t>或学术科研英语写作</w:t>
            </w:r>
            <w:r w:rsidRPr="000731B0">
              <w:rPr>
                <w:rFonts w:ascii="Arial Narrow" w:hAnsi="Arial Narrow" w:hint="eastAsia"/>
                <w:sz w:val="22"/>
              </w:rPr>
              <w:t>(</w:t>
            </w:r>
            <w:r w:rsidRPr="000731B0">
              <w:rPr>
                <w:rFonts w:ascii="Arial Narrow" w:hAnsi="Arial Narrow"/>
                <w:sz w:val="22"/>
              </w:rPr>
              <w:t>Academic Writing &amp; Research)</w:t>
            </w:r>
          </w:p>
          <w:p w:rsidR="00EA44CC" w:rsidRDefault="00EA44CC" w:rsidP="00E275B0">
            <w:pPr>
              <w:pStyle w:val="ab"/>
              <w:numPr>
                <w:ilvl w:val="0"/>
                <w:numId w:val="8"/>
              </w:numPr>
              <w:spacing w:line="300" w:lineRule="exact"/>
              <w:ind w:firstLineChars="0"/>
              <w:rPr>
                <w:rFonts w:ascii="Arial Narrow" w:hAnsi="Arial Narrow"/>
                <w:sz w:val="22"/>
              </w:rPr>
            </w:pPr>
            <w:r>
              <w:rPr>
                <w:rFonts w:ascii="Arial Narrow" w:hAnsi="Arial Narrow" w:hint="eastAsia"/>
                <w:sz w:val="22"/>
              </w:rPr>
              <w:t>5</w:t>
            </w:r>
            <w:r>
              <w:rPr>
                <w:rFonts w:ascii="Arial Narrow" w:hAnsi="Arial Narrow" w:hint="eastAsia"/>
                <w:sz w:val="22"/>
              </w:rPr>
              <w:t>学分的</w:t>
            </w:r>
            <w:r>
              <w:rPr>
                <w:rFonts w:ascii="Arial Narrow" w:hAnsi="Arial Narrow" w:hint="eastAsia"/>
                <w:sz w:val="22"/>
              </w:rPr>
              <w:t>Extension</w:t>
            </w:r>
            <w:r>
              <w:rPr>
                <w:rFonts w:ascii="Arial Narrow" w:hAnsi="Arial Narrow" w:hint="eastAsia"/>
                <w:sz w:val="22"/>
              </w:rPr>
              <w:t>专业课程（例如商科、工程、计算机等）</w:t>
            </w:r>
          </w:p>
        </w:tc>
      </w:tr>
      <w:tr w:rsidR="00375471" w:rsidTr="00375471">
        <w:tc>
          <w:tcPr>
            <w:tcW w:w="1129" w:type="dxa"/>
            <w:vAlign w:val="center"/>
          </w:tcPr>
          <w:p w:rsidR="00375471" w:rsidRPr="00D10B00" w:rsidRDefault="00375471" w:rsidP="00375471">
            <w:pPr>
              <w:pStyle w:val="ab"/>
              <w:spacing w:line="300" w:lineRule="exact"/>
              <w:ind w:left="25" w:firstLineChars="0" w:firstLine="0"/>
              <w:jc w:val="center"/>
              <w:rPr>
                <w:rFonts w:ascii="Arial Narrow" w:hAnsi="Arial Narrow"/>
                <w:sz w:val="22"/>
              </w:rPr>
            </w:pPr>
            <w:r>
              <w:rPr>
                <w:rFonts w:ascii="Arial Narrow" w:hAnsi="Arial Narrow" w:hint="eastAsia"/>
                <w:sz w:val="22"/>
              </w:rPr>
              <w:t>中级</w:t>
            </w:r>
          </w:p>
        </w:tc>
        <w:tc>
          <w:tcPr>
            <w:tcW w:w="3544" w:type="dxa"/>
          </w:tcPr>
          <w:p w:rsidR="00375471" w:rsidRPr="00D10B00" w:rsidRDefault="00375471" w:rsidP="00E275B0">
            <w:pPr>
              <w:pStyle w:val="ab"/>
              <w:numPr>
                <w:ilvl w:val="0"/>
                <w:numId w:val="8"/>
              </w:numPr>
              <w:spacing w:line="300" w:lineRule="exact"/>
              <w:ind w:firstLineChars="0"/>
              <w:rPr>
                <w:rFonts w:ascii="Arial Narrow" w:hAnsi="Arial Narrow"/>
                <w:sz w:val="22"/>
              </w:rPr>
            </w:pPr>
            <w:r w:rsidRPr="00D10B00">
              <w:rPr>
                <w:rFonts w:ascii="Arial Narrow" w:hAnsi="Arial Narrow"/>
                <w:sz w:val="22"/>
              </w:rPr>
              <w:t>TOEFL internet-based: 8</w:t>
            </w:r>
            <w:r>
              <w:rPr>
                <w:rFonts w:ascii="Arial Narrow" w:hAnsi="Arial Narrow"/>
                <w:sz w:val="22"/>
              </w:rPr>
              <w:t>5</w:t>
            </w:r>
          </w:p>
          <w:p w:rsidR="00375471" w:rsidRPr="00D10B00" w:rsidRDefault="00375471" w:rsidP="00E275B0">
            <w:pPr>
              <w:pStyle w:val="ab"/>
              <w:numPr>
                <w:ilvl w:val="0"/>
                <w:numId w:val="8"/>
              </w:numPr>
              <w:spacing w:line="300" w:lineRule="exact"/>
              <w:ind w:firstLineChars="0"/>
              <w:rPr>
                <w:rFonts w:ascii="Arial Narrow" w:hAnsi="Arial Narrow"/>
                <w:sz w:val="22"/>
              </w:rPr>
            </w:pPr>
            <w:r w:rsidRPr="00D10B00">
              <w:rPr>
                <w:rFonts w:ascii="Arial Narrow" w:hAnsi="Arial Narrow"/>
                <w:sz w:val="22"/>
              </w:rPr>
              <w:t xml:space="preserve">IELTS: </w:t>
            </w:r>
            <w:r>
              <w:rPr>
                <w:rFonts w:ascii="Arial Narrow" w:hAnsi="Arial Narrow"/>
                <w:sz w:val="22"/>
              </w:rPr>
              <w:t>7.0</w:t>
            </w:r>
          </w:p>
          <w:p w:rsidR="00375471" w:rsidRPr="00D10B00" w:rsidRDefault="00375471" w:rsidP="00E275B0">
            <w:pPr>
              <w:pStyle w:val="ab"/>
              <w:numPr>
                <w:ilvl w:val="0"/>
                <w:numId w:val="8"/>
              </w:numPr>
              <w:spacing w:line="300" w:lineRule="exact"/>
              <w:ind w:firstLineChars="0"/>
              <w:rPr>
                <w:rFonts w:ascii="Arial Narrow" w:hAnsi="Arial Narrow"/>
                <w:sz w:val="22"/>
              </w:rPr>
            </w:pPr>
            <w:r>
              <w:rPr>
                <w:rFonts w:ascii="Arial Narrow" w:hAnsi="Arial Narrow"/>
                <w:sz w:val="22"/>
              </w:rPr>
              <w:t>Cambridge Advanced Exam: </w:t>
            </w:r>
            <w:r w:rsidRPr="00D10B00">
              <w:rPr>
                <w:rFonts w:ascii="Arial Narrow" w:hAnsi="Arial Narrow"/>
                <w:sz w:val="22"/>
              </w:rPr>
              <w:t>Pass</w:t>
            </w:r>
          </w:p>
          <w:p w:rsidR="00375471" w:rsidRPr="00D10B00" w:rsidRDefault="00375471" w:rsidP="00E275B0">
            <w:pPr>
              <w:pStyle w:val="ab"/>
              <w:numPr>
                <w:ilvl w:val="0"/>
                <w:numId w:val="8"/>
              </w:numPr>
              <w:spacing w:line="300" w:lineRule="exact"/>
              <w:ind w:firstLineChars="0"/>
              <w:rPr>
                <w:rFonts w:ascii="Arial Narrow" w:hAnsi="Arial Narrow"/>
                <w:sz w:val="22"/>
              </w:rPr>
            </w:pPr>
            <w:r w:rsidRPr="00D10B00">
              <w:rPr>
                <w:rFonts w:ascii="Arial Narrow" w:hAnsi="Arial Narrow"/>
                <w:sz w:val="22"/>
              </w:rPr>
              <w:t xml:space="preserve">CEFR:  </w:t>
            </w:r>
            <w:r>
              <w:rPr>
                <w:rFonts w:ascii="Arial Narrow" w:hAnsi="Arial Narrow" w:hint="eastAsia"/>
                <w:sz w:val="22"/>
              </w:rPr>
              <w:t>C1</w:t>
            </w:r>
          </w:p>
        </w:tc>
        <w:tc>
          <w:tcPr>
            <w:tcW w:w="4394" w:type="dxa"/>
          </w:tcPr>
          <w:p w:rsidR="00375471" w:rsidRDefault="00375471" w:rsidP="00E275B0">
            <w:pPr>
              <w:pStyle w:val="ab"/>
              <w:numPr>
                <w:ilvl w:val="0"/>
                <w:numId w:val="8"/>
              </w:numPr>
              <w:spacing w:line="300" w:lineRule="exact"/>
              <w:ind w:firstLineChars="0"/>
              <w:rPr>
                <w:rFonts w:ascii="Arial Narrow" w:hAnsi="Arial Narrow"/>
                <w:sz w:val="22"/>
              </w:rPr>
            </w:pPr>
            <w:r>
              <w:rPr>
                <w:rFonts w:ascii="Arial Narrow" w:hAnsi="Arial Narrow" w:hint="eastAsia"/>
                <w:sz w:val="22"/>
              </w:rPr>
              <w:t>最多</w:t>
            </w:r>
            <w:r>
              <w:rPr>
                <w:rFonts w:ascii="Arial Narrow" w:hAnsi="Arial Narrow"/>
                <w:sz w:val="22"/>
              </w:rPr>
              <w:t>8</w:t>
            </w:r>
            <w:r>
              <w:rPr>
                <w:rFonts w:ascii="Arial Narrow" w:hAnsi="Arial Narrow" w:hint="eastAsia"/>
                <w:sz w:val="22"/>
              </w:rPr>
              <w:t>学分</w:t>
            </w:r>
            <w:proofErr w:type="gramStart"/>
            <w:r>
              <w:rPr>
                <w:rFonts w:ascii="Arial Narrow" w:hAnsi="Arial Narrow" w:hint="eastAsia"/>
                <w:sz w:val="22"/>
              </w:rPr>
              <w:t>的主校课程</w:t>
            </w:r>
            <w:proofErr w:type="gramEnd"/>
          </w:p>
          <w:p w:rsidR="00375471" w:rsidRDefault="00375471" w:rsidP="00E275B0">
            <w:pPr>
              <w:pStyle w:val="ab"/>
              <w:numPr>
                <w:ilvl w:val="0"/>
                <w:numId w:val="8"/>
              </w:numPr>
              <w:spacing w:line="300" w:lineRule="exact"/>
              <w:ind w:firstLineChars="0"/>
              <w:rPr>
                <w:rFonts w:ascii="Arial Narrow" w:hAnsi="Arial Narrow"/>
                <w:sz w:val="22"/>
              </w:rPr>
            </w:pPr>
            <w:r>
              <w:rPr>
                <w:rFonts w:ascii="Arial Narrow" w:hAnsi="Arial Narrow"/>
                <w:sz w:val="22"/>
              </w:rPr>
              <w:t>4</w:t>
            </w:r>
            <w:r>
              <w:rPr>
                <w:rFonts w:ascii="Arial Narrow" w:hAnsi="Arial Narrow" w:hint="eastAsia"/>
                <w:sz w:val="22"/>
              </w:rPr>
              <w:t>学分的</w:t>
            </w:r>
            <w:r>
              <w:rPr>
                <w:rFonts w:ascii="Arial Narrow" w:hAnsi="Arial Narrow" w:hint="eastAsia"/>
                <w:sz w:val="22"/>
              </w:rPr>
              <w:t>Extension</w:t>
            </w:r>
            <w:r>
              <w:rPr>
                <w:rFonts w:ascii="Arial Narrow" w:hAnsi="Arial Narrow" w:hint="eastAsia"/>
                <w:sz w:val="22"/>
              </w:rPr>
              <w:t>专业课程（例如商科、工程、计算机等）</w:t>
            </w:r>
          </w:p>
        </w:tc>
      </w:tr>
      <w:tr w:rsidR="00375471" w:rsidTr="00375471">
        <w:tc>
          <w:tcPr>
            <w:tcW w:w="1129" w:type="dxa"/>
            <w:vAlign w:val="center"/>
          </w:tcPr>
          <w:p w:rsidR="00375471" w:rsidRPr="00D10B00" w:rsidRDefault="00375471" w:rsidP="00375471">
            <w:pPr>
              <w:pStyle w:val="ab"/>
              <w:spacing w:line="300" w:lineRule="exact"/>
              <w:ind w:left="25" w:firstLineChars="0" w:firstLine="0"/>
              <w:jc w:val="center"/>
              <w:rPr>
                <w:rFonts w:ascii="Arial Narrow" w:hAnsi="Arial Narrow"/>
                <w:sz w:val="22"/>
              </w:rPr>
            </w:pPr>
            <w:r>
              <w:rPr>
                <w:rFonts w:ascii="Arial Narrow" w:hAnsi="Arial Narrow" w:hint="eastAsia"/>
                <w:sz w:val="22"/>
              </w:rPr>
              <w:t>高级</w:t>
            </w:r>
          </w:p>
        </w:tc>
        <w:tc>
          <w:tcPr>
            <w:tcW w:w="3544" w:type="dxa"/>
          </w:tcPr>
          <w:p w:rsidR="00375471" w:rsidRPr="00D10B00" w:rsidRDefault="00375471" w:rsidP="00E275B0">
            <w:pPr>
              <w:pStyle w:val="ab"/>
              <w:numPr>
                <w:ilvl w:val="0"/>
                <w:numId w:val="8"/>
              </w:numPr>
              <w:spacing w:line="300" w:lineRule="exact"/>
              <w:ind w:firstLineChars="0"/>
              <w:rPr>
                <w:rFonts w:ascii="Arial Narrow" w:hAnsi="Arial Narrow"/>
                <w:sz w:val="22"/>
              </w:rPr>
            </w:pPr>
            <w:r w:rsidRPr="00D10B00">
              <w:rPr>
                <w:rFonts w:ascii="Arial Narrow" w:hAnsi="Arial Narrow"/>
                <w:sz w:val="22"/>
              </w:rPr>
              <w:t xml:space="preserve">TOEFL internet-based: </w:t>
            </w:r>
            <w:r>
              <w:rPr>
                <w:rFonts w:ascii="Arial Narrow" w:hAnsi="Arial Narrow"/>
                <w:sz w:val="22"/>
              </w:rPr>
              <w:t>9</w:t>
            </w:r>
            <w:r w:rsidRPr="00D10B00">
              <w:rPr>
                <w:rFonts w:ascii="Arial Narrow" w:hAnsi="Arial Narrow"/>
                <w:sz w:val="22"/>
              </w:rPr>
              <w:t>0</w:t>
            </w:r>
          </w:p>
          <w:p w:rsidR="00375471" w:rsidRPr="00D10B00" w:rsidRDefault="00375471" w:rsidP="00E275B0">
            <w:pPr>
              <w:pStyle w:val="ab"/>
              <w:numPr>
                <w:ilvl w:val="0"/>
                <w:numId w:val="8"/>
              </w:numPr>
              <w:spacing w:line="300" w:lineRule="exact"/>
              <w:ind w:firstLineChars="0"/>
              <w:rPr>
                <w:rFonts w:ascii="Arial Narrow" w:hAnsi="Arial Narrow"/>
                <w:sz w:val="22"/>
              </w:rPr>
            </w:pPr>
            <w:r w:rsidRPr="00D10B00">
              <w:rPr>
                <w:rFonts w:ascii="Arial Narrow" w:hAnsi="Arial Narrow"/>
                <w:sz w:val="22"/>
              </w:rPr>
              <w:t xml:space="preserve">IELTS: </w:t>
            </w:r>
            <w:r>
              <w:rPr>
                <w:rFonts w:ascii="Arial Narrow" w:hAnsi="Arial Narrow"/>
                <w:sz w:val="22"/>
              </w:rPr>
              <w:t>7.5</w:t>
            </w:r>
          </w:p>
          <w:p w:rsidR="00375471" w:rsidRPr="00D10B00" w:rsidRDefault="00375471" w:rsidP="00E275B0">
            <w:pPr>
              <w:pStyle w:val="ab"/>
              <w:numPr>
                <w:ilvl w:val="0"/>
                <w:numId w:val="8"/>
              </w:numPr>
              <w:spacing w:line="300" w:lineRule="exact"/>
              <w:ind w:firstLineChars="0"/>
              <w:rPr>
                <w:rFonts w:ascii="Arial Narrow" w:hAnsi="Arial Narrow"/>
                <w:sz w:val="22"/>
              </w:rPr>
            </w:pPr>
            <w:r>
              <w:rPr>
                <w:rFonts w:ascii="Arial Narrow" w:hAnsi="Arial Narrow"/>
                <w:sz w:val="22"/>
              </w:rPr>
              <w:t xml:space="preserve">Cambridge </w:t>
            </w:r>
            <w:r>
              <w:rPr>
                <w:rFonts w:ascii="Arial Narrow" w:hAnsi="Arial Narrow" w:hint="eastAsia"/>
                <w:sz w:val="22"/>
              </w:rPr>
              <w:t>Proficiency</w:t>
            </w:r>
            <w:r>
              <w:rPr>
                <w:rFonts w:ascii="Arial Narrow" w:hAnsi="Arial Narrow"/>
                <w:sz w:val="22"/>
              </w:rPr>
              <w:t xml:space="preserve"> or Advanced Exam: </w:t>
            </w:r>
            <w:r w:rsidRPr="00D10B00">
              <w:rPr>
                <w:rFonts w:ascii="Arial Narrow" w:hAnsi="Arial Narrow"/>
                <w:sz w:val="22"/>
              </w:rPr>
              <w:t>Pass</w:t>
            </w:r>
          </w:p>
          <w:p w:rsidR="00375471" w:rsidRPr="00D10B00" w:rsidRDefault="00375471" w:rsidP="00E275B0">
            <w:pPr>
              <w:pStyle w:val="ab"/>
              <w:numPr>
                <w:ilvl w:val="0"/>
                <w:numId w:val="8"/>
              </w:numPr>
              <w:spacing w:line="300" w:lineRule="exact"/>
              <w:ind w:firstLineChars="0"/>
              <w:rPr>
                <w:rFonts w:ascii="Arial Narrow" w:hAnsi="Arial Narrow"/>
                <w:sz w:val="22"/>
              </w:rPr>
            </w:pPr>
            <w:r w:rsidRPr="00D10B00">
              <w:rPr>
                <w:rFonts w:ascii="Arial Narrow" w:hAnsi="Arial Narrow"/>
                <w:sz w:val="22"/>
              </w:rPr>
              <w:t xml:space="preserve">CEFR:  </w:t>
            </w:r>
            <w:r>
              <w:rPr>
                <w:rFonts w:ascii="Arial Narrow" w:hAnsi="Arial Narrow"/>
                <w:sz w:val="22"/>
              </w:rPr>
              <w:t>C1</w:t>
            </w:r>
          </w:p>
        </w:tc>
        <w:tc>
          <w:tcPr>
            <w:tcW w:w="4394" w:type="dxa"/>
          </w:tcPr>
          <w:p w:rsidR="00375471" w:rsidRPr="000C2768" w:rsidRDefault="000C2768" w:rsidP="00E275B0">
            <w:pPr>
              <w:pStyle w:val="ab"/>
              <w:numPr>
                <w:ilvl w:val="0"/>
                <w:numId w:val="8"/>
              </w:numPr>
              <w:spacing w:line="300" w:lineRule="exact"/>
              <w:ind w:firstLineChars="0"/>
              <w:rPr>
                <w:rFonts w:ascii="Arial Narrow" w:hAnsi="Arial Narrow"/>
                <w:sz w:val="22"/>
              </w:rPr>
            </w:pPr>
            <w:r>
              <w:rPr>
                <w:rFonts w:ascii="Arial Narrow" w:hAnsi="Arial Narrow"/>
                <w:sz w:val="22"/>
              </w:rPr>
              <w:t>12</w:t>
            </w:r>
            <w:r w:rsidR="00375471">
              <w:rPr>
                <w:rFonts w:ascii="Arial Narrow" w:hAnsi="Arial Narrow" w:hint="eastAsia"/>
                <w:sz w:val="22"/>
              </w:rPr>
              <w:t>学分</w:t>
            </w:r>
            <w:proofErr w:type="gramStart"/>
            <w:r w:rsidR="00375471">
              <w:rPr>
                <w:rFonts w:ascii="Arial Narrow" w:hAnsi="Arial Narrow" w:hint="eastAsia"/>
                <w:sz w:val="22"/>
              </w:rPr>
              <w:t>的主校课程</w:t>
            </w:r>
            <w:proofErr w:type="gramEnd"/>
            <w:r>
              <w:rPr>
                <w:rFonts w:ascii="Arial Narrow" w:hAnsi="Arial Narrow" w:hint="eastAsia"/>
                <w:sz w:val="22"/>
              </w:rPr>
              <w:t>或</w:t>
            </w:r>
            <w:r w:rsidR="00375471" w:rsidRPr="000C2768">
              <w:rPr>
                <w:rFonts w:ascii="Arial Narrow" w:hAnsi="Arial Narrow" w:hint="eastAsia"/>
                <w:sz w:val="22"/>
              </w:rPr>
              <w:t>Extension</w:t>
            </w:r>
            <w:r w:rsidR="00375471" w:rsidRPr="000C2768">
              <w:rPr>
                <w:rFonts w:ascii="Arial Narrow" w:hAnsi="Arial Narrow" w:hint="eastAsia"/>
                <w:sz w:val="22"/>
              </w:rPr>
              <w:t>专业课程（</w:t>
            </w:r>
            <w:r>
              <w:rPr>
                <w:rFonts w:ascii="Arial Narrow" w:hAnsi="Arial Narrow" w:hint="eastAsia"/>
                <w:sz w:val="22"/>
              </w:rPr>
              <w:t>学生可全部</w:t>
            </w:r>
            <w:proofErr w:type="gramStart"/>
            <w:r>
              <w:rPr>
                <w:rFonts w:ascii="Arial Narrow" w:hAnsi="Arial Narrow" w:hint="eastAsia"/>
                <w:sz w:val="22"/>
              </w:rPr>
              <w:t>选择主校课程</w:t>
            </w:r>
            <w:proofErr w:type="gramEnd"/>
            <w:r w:rsidR="00375471" w:rsidRPr="000C2768">
              <w:rPr>
                <w:rFonts w:ascii="Arial Narrow" w:hAnsi="Arial Narrow" w:hint="eastAsia"/>
                <w:sz w:val="22"/>
              </w:rPr>
              <w:t>）</w:t>
            </w:r>
          </w:p>
        </w:tc>
      </w:tr>
    </w:tbl>
    <w:p w:rsidR="007426EF" w:rsidRPr="007426EF" w:rsidRDefault="007426EF" w:rsidP="007426EF">
      <w:pPr>
        <w:pStyle w:val="ab"/>
        <w:numPr>
          <w:ilvl w:val="0"/>
          <w:numId w:val="19"/>
        </w:numPr>
        <w:spacing w:line="360" w:lineRule="exact"/>
        <w:ind w:firstLineChars="0"/>
        <w:rPr>
          <w:rFonts w:ascii="Arial Narrow" w:hAnsi="Arial Narrow"/>
          <w:sz w:val="22"/>
        </w:rPr>
      </w:pPr>
      <w:proofErr w:type="gramStart"/>
      <w:r w:rsidRPr="007426EF">
        <w:rPr>
          <w:rFonts w:ascii="Arial Narrow" w:hAnsi="Arial Narrow"/>
          <w:sz w:val="22"/>
        </w:rPr>
        <w:t>主校学分</w:t>
      </w:r>
      <w:proofErr w:type="gramEnd"/>
      <w:r w:rsidRPr="007426EF">
        <w:rPr>
          <w:rFonts w:ascii="Arial Narrow" w:hAnsi="Arial Narrow"/>
          <w:sz w:val="22"/>
        </w:rPr>
        <w:t>和</w:t>
      </w:r>
      <w:r w:rsidRPr="007426EF">
        <w:rPr>
          <w:rFonts w:ascii="Arial Narrow" w:hAnsi="Arial Narrow"/>
          <w:sz w:val="22"/>
        </w:rPr>
        <w:t>Extension</w:t>
      </w:r>
      <w:r w:rsidRPr="007426EF">
        <w:rPr>
          <w:rFonts w:ascii="Arial Narrow" w:hAnsi="Arial Narrow"/>
          <w:sz w:val="22"/>
        </w:rPr>
        <w:t>学分的限制</w:t>
      </w:r>
      <w:r w:rsidRPr="007426EF">
        <w:rPr>
          <w:rFonts w:ascii="Arial Narrow" w:hAnsi="Arial Narrow"/>
          <w:sz w:val="22"/>
        </w:rPr>
        <w:br/>
      </w:r>
      <w:r w:rsidRPr="007426EF">
        <w:rPr>
          <w:rFonts w:ascii="Arial Narrow" w:hAnsi="Arial Narrow"/>
          <w:sz w:val="22"/>
        </w:rPr>
        <w:t>一些中国大学对于海外大学</w:t>
      </w:r>
      <w:r w:rsidRPr="007426EF">
        <w:rPr>
          <w:rFonts w:ascii="Arial Narrow" w:hAnsi="Arial Narrow"/>
          <w:sz w:val="22"/>
        </w:rPr>
        <w:t>Extension</w:t>
      </w:r>
      <w:r w:rsidRPr="007426EF">
        <w:rPr>
          <w:rFonts w:ascii="Arial Narrow" w:hAnsi="Arial Narrow"/>
          <w:sz w:val="22"/>
        </w:rPr>
        <w:t>课程的学分不予转换，因此，对于转换学分压力的交流</w:t>
      </w:r>
      <w:r w:rsidRPr="007426EF">
        <w:rPr>
          <w:rFonts w:ascii="Arial Narrow" w:hAnsi="Arial Narrow"/>
          <w:sz w:val="22"/>
        </w:rPr>
        <w:lastRenderedPageBreak/>
        <w:t>生，建议全部选择</w:t>
      </w:r>
      <w:r w:rsidRPr="007426EF">
        <w:rPr>
          <w:rFonts w:ascii="Arial Narrow" w:hAnsi="Arial Narrow"/>
          <w:sz w:val="22"/>
        </w:rPr>
        <w:t>UCSD</w:t>
      </w:r>
      <w:proofErr w:type="gramStart"/>
      <w:r w:rsidRPr="007426EF">
        <w:rPr>
          <w:rFonts w:ascii="Arial Narrow" w:hAnsi="Arial Narrow"/>
          <w:sz w:val="22"/>
        </w:rPr>
        <w:t>主校课程</w:t>
      </w:r>
      <w:proofErr w:type="gramEnd"/>
      <w:r w:rsidRPr="007426EF">
        <w:rPr>
          <w:rFonts w:ascii="Arial Narrow" w:hAnsi="Arial Narrow"/>
          <w:sz w:val="22"/>
        </w:rPr>
        <w:t>。如果学生确实希望选择</w:t>
      </w:r>
      <w:r w:rsidRPr="007426EF">
        <w:rPr>
          <w:rFonts w:ascii="Arial Narrow" w:hAnsi="Arial Narrow"/>
          <w:sz w:val="22"/>
        </w:rPr>
        <w:t>Extension</w:t>
      </w:r>
      <w:r w:rsidRPr="007426EF">
        <w:rPr>
          <w:rFonts w:ascii="Arial Narrow" w:hAnsi="Arial Narrow"/>
          <w:sz w:val="22"/>
        </w:rPr>
        <w:t>课程，请学生在海外院校选课前请务必与自己就读的中国大学就此联系确认，避免学分转换出现问题导致国内学业受影响。</w:t>
      </w:r>
    </w:p>
    <w:p w:rsidR="00E31602" w:rsidRDefault="007426EF" w:rsidP="007426EF">
      <w:pPr>
        <w:pStyle w:val="ab"/>
        <w:numPr>
          <w:ilvl w:val="0"/>
          <w:numId w:val="19"/>
        </w:numPr>
        <w:spacing w:line="360" w:lineRule="exact"/>
        <w:ind w:firstLineChars="0"/>
        <w:rPr>
          <w:rFonts w:ascii="Arial Narrow" w:hAnsi="Arial Narrow"/>
          <w:sz w:val="22"/>
        </w:rPr>
      </w:pPr>
      <w:r w:rsidRPr="007426EF">
        <w:rPr>
          <w:rFonts w:ascii="Arial Narrow" w:hAnsi="Arial Narrow"/>
          <w:sz w:val="22"/>
        </w:rPr>
        <w:t>学术进阶限制</w:t>
      </w:r>
    </w:p>
    <w:p w:rsidR="007426EF" w:rsidRPr="007426EF" w:rsidRDefault="00A57174" w:rsidP="00E31602">
      <w:pPr>
        <w:pStyle w:val="ab"/>
        <w:spacing w:line="360" w:lineRule="exact"/>
        <w:ind w:left="704" w:firstLineChars="0" w:firstLine="0"/>
        <w:rPr>
          <w:rFonts w:ascii="Arial Narrow" w:hAnsi="Arial Narrow"/>
          <w:sz w:val="22"/>
        </w:rPr>
      </w:pPr>
      <w:r>
        <w:rPr>
          <w:rFonts w:ascii="Arial Narrow" w:hAnsi="Arial Narrow" w:hint="eastAsia"/>
          <w:sz w:val="22"/>
        </w:rPr>
        <w:t>学术进</w:t>
      </w:r>
      <w:proofErr w:type="gramStart"/>
      <w:r>
        <w:rPr>
          <w:rFonts w:ascii="Arial Narrow" w:hAnsi="Arial Narrow" w:hint="eastAsia"/>
          <w:sz w:val="22"/>
        </w:rPr>
        <w:t>阶限制</w:t>
      </w:r>
      <w:proofErr w:type="gramEnd"/>
      <w:r>
        <w:rPr>
          <w:rFonts w:ascii="Arial Narrow" w:hAnsi="Arial Narrow" w:hint="eastAsia"/>
          <w:sz w:val="22"/>
        </w:rPr>
        <w:t>是最基本选课要求，即某一门课程如果有先导课要求，学生需要先修读过先导课，才能选择该课程。</w:t>
      </w:r>
    </w:p>
    <w:p w:rsidR="00E31602" w:rsidRDefault="007426EF" w:rsidP="007426EF">
      <w:pPr>
        <w:pStyle w:val="ab"/>
        <w:numPr>
          <w:ilvl w:val="0"/>
          <w:numId w:val="19"/>
        </w:numPr>
        <w:spacing w:line="360" w:lineRule="exact"/>
        <w:ind w:firstLineChars="0"/>
        <w:rPr>
          <w:rFonts w:ascii="Arial Narrow" w:hAnsi="Arial Narrow"/>
          <w:sz w:val="22"/>
        </w:rPr>
      </w:pPr>
      <w:r w:rsidRPr="007426EF">
        <w:rPr>
          <w:rFonts w:ascii="Arial Narrow" w:hAnsi="Arial Narrow"/>
          <w:sz w:val="22"/>
        </w:rPr>
        <w:t>跨专业选课</w:t>
      </w:r>
    </w:p>
    <w:p w:rsidR="007426EF" w:rsidRPr="007426EF" w:rsidRDefault="007426EF" w:rsidP="00E31602">
      <w:pPr>
        <w:pStyle w:val="ab"/>
        <w:spacing w:line="360" w:lineRule="exact"/>
        <w:ind w:left="704" w:firstLineChars="0" w:firstLine="0"/>
        <w:rPr>
          <w:rFonts w:ascii="Arial Narrow" w:hAnsi="Arial Narrow"/>
          <w:sz w:val="22"/>
        </w:rPr>
      </w:pPr>
      <w:r w:rsidRPr="007426EF">
        <w:rPr>
          <w:rFonts w:ascii="Arial Narrow" w:hAnsi="Arial Narrow"/>
          <w:sz w:val="22"/>
        </w:rPr>
        <w:t>海外大学不限制学生跨专业选课。只要满足上述学术进</w:t>
      </w:r>
      <w:proofErr w:type="gramStart"/>
      <w:r w:rsidRPr="007426EF">
        <w:rPr>
          <w:rFonts w:ascii="Arial Narrow" w:hAnsi="Arial Narrow"/>
          <w:sz w:val="22"/>
        </w:rPr>
        <w:t>阶限制</w:t>
      </w:r>
      <w:proofErr w:type="gramEnd"/>
      <w:r w:rsidRPr="007426EF">
        <w:rPr>
          <w:rFonts w:ascii="Arial Narrow" w:hAnsi="Arial Narrow"/>
          <w:sz w:val="22"/>
        </w:rPr>
        <w:t>即可。例如：国内生物专业的学生可以在海外大学选择没有先导</w:t>
      </w:r>
      <w:proofErr w:type="gramStart"/>
      <w:r w:rsidRPr="007426EF">
        <w:rPr>
          <w:rFonts w:ascii="Arial Narrow" w:hAnsi="Arial Narrow"/>
          <w:sz w:val="22"/>
        </w:rPr>
        <w:t>课要求</w:t>
      </w:r>
      <w:proofErr w:type="gramEnd"/>
      <w:r w:rsidRPr="007426EF">
        <w:rPr>
          <w:rFonts w:ascii="Arial Narrow" w:hAnsi="Arial Narrow"/>
          <w:sz w:val="22"/>
        </w:rPr>
        <w:t>的音乐课程。</w:t>
      </w:r>
      <w:r w:rsidRPr="007426EF">
        <w:rPr>
          <w:rFonts w:ascii="Arial Narrow" w:hAnsi="Arial Narrow"/>
          <w:sz w:val="22"/>
        </w:rPr>
        <w:br/>
      </w:r>
      <w:r w:rsidRPr="007426EF">
        <w:rPr>
          <w:rFonts w:ascii="Arial Narrow" w:hAnsi="Arial Narrow"/>
          <w:sz w:val="22"/>
        </w:rPr>
        <w:t>但学生跨专业选课需要考虑自己就读中国大学的学分方面的限制。一般跨专业选课所获得的海外大学</w:t>
      </w:r>
      <w:proofErr w:type="gramStart"/>
      <w:r w:rsidRPr="007426EF">
        <w:rPr>
          <w:rFonts w:ascii="Arial Narrow" w:hAnsi="Arial Narrow"/>
          <w:sz w:val="22"/>
        </w:rPr>
        <w:t>的主校学分</w:t>
      </w:r>
      <w:proofErr w:type="gramEnd"/>
      <w:r w:rsidRPr="007426EF">
        <w:rPr>
          <w:rFonts w:ascii="Arial Narrow" w:hAnsi="Arial Narrow"/>
          <w:sz w:val="22"/>
        </w:rPr>
        <w:t>无法转回到中国就读大学。</w:t>
      </w:r>
    </w:p>
    <w:p w:rsidR="00F578F2" w:rsidRDefault="00F578F2" w:rsidP="00F578F2">
      <w:pPr>
        <w:pStyle w:val="ab"/>
        <w:numPr>
          <w:ilvl w:val="0"/>
          <w:numId w:val="3"/>
        </w:numPr>
        <w:spacing w:beforeLines="100" w:before="326" w:line="360" w:lineRule="exact"/>
        <w:ind w:left="284" w:firstLineChars="0" w:hanging="284"/>
        <w:rPr>
          <w:rFonts w:ascii="Arial Narrow" w:hAnsi="Arial Narrow"/>
          <w:b/>
          <w:sz w:val="22"/>
        </w:rPr>
      </w:pPr>
      <w:r>
        <w:rPr>
          <w:rFonts w:ascii="Arial Narrow" w:hAnsi="Arial Narrow" w:hint="eastAsia"/>
          <w:b/>
          <w:sz w:val="22"/>
        </w:rPr>
        <w:t>项目成果</w:t>
      </w:r>
    </w:p>
    <w:p w:rsidR="00F578F2" w:rsidRDefault="00F578F2" w:rsidP="00F578F2">
      <w:pPr>
        <w:pStyle w:val="ab"/>
        <w:numPr>
          <w:ilvl w:val="0"/>
          <w:numId w:val="19"/>
        </w:numPr>
        <w:spacing w:line="360" w:lineRule="exact"/>
        <w:ind w:firstLineChars="0"/>
        <w:rPr>
          <w:rFonts w:ascii="Arial Narrow" w:hAnsi="Arial Narrow"/>
          <w:sz w:val="22"/>
        </w:rPr>
      </w:pPr>
      <w:r w:rsidRPr="002B5E61">
        <w:rPr>
          <w:rFonts w:ascii="Arial Narrow" w:hAnsi="Arial Narrow" w:hint="eastAsia"/>
          <w:sz w:val="22"/>
        </w:rPr>
        <w:t>UCSD</w:t>
      </w:r>
      <w:r w:rsidRPr="002B5E61">
        <w:rPr>
          <w:rFonts w:ascii="Arial Narrow" w:hAnsi="Arial Narrow" w:hint="eastAsia"/>
          <w:sz w:val="22"/>
        </w:rPr>
        <w:t>校方成绩单</w:t>
      </w:r>
    </w:p>
    <w:p w:rsidR="00F578F2" w:rsidRDefault="00F578F2" w:rsidP="00F578F2">
      <w:pPr>
        <w:pStyle w:val="ab"/>
        <w:numPr>
          <w:ilvl w:val="0"/>
          <w:numId w:val="19"/>
        </w:numPr>
        <w:spacing w:line="360" w:lineRule="exact"/>
        <w:ind w:firstLineChars="0"/>
        <w:rPr>
          <w:rFonts w:ascii="Arial Narrow" w:hAnsi="Arial Narrow"/>
          <w:sz w:val="22"/>
        </w:rPr>
      </w:pPr>
      <w:r>
        <w:rPr>
          <w:rFonts w:ascii="Arial Narrow" w:hAnsi="Arial Narrow" w:hint="eastAsia"/>
          <w:sz w:val="22"/>
        </w:rPr>
        <w:t>UCSD</w:t>
      </w:r>
      <w:r>
        <w:rPr>
          <w:rFonts w:ascii="Arial Narrow" w:hAnsi="Arial Narrow" w:hint="eastAsia"/>
          <w:sz w:val="22"/>
        </w:rPr>
        <w:t>的学分</w:t>
      </w:r>
    </w:p>
    <w:p w:rsidR="00F578F2" w:rsidRPr="002B5E61" w:rsidRDefault="00ED57F9" w:rsidP="00F578F2">
      <w:pPr>
        <w:pStyle w:val="ab"/>
        <w:spacing w:line="360" w:lineRule="exact"/>
        <w:ind w:left="704" w:firstLineChars="0" w:firstLine="0"/>
        <w:rPr>
          <w:rFonts w:ascii="Arial Narrow" w:hAnsi="Arial Narrow"/>
          <w:sz w:val="22"/>
        </w:rPr>
      </w:pPr>
      <w:r>
        <w:rPr>
          <w:rFonts w:ascii="Arial Narrow" w:hAnsi="Arial Narrow" w:hint="eastAsia"/>
          <w:sz w:val="22"/>
        </w:rPr>
        <w:t>项目参加者在项目中所获得的学分与所选择的</w:t>
      </w:r>
      <w:r w:rsidR="00F578F2">
        <w:rPr>
          <w:rFonts w:ascii="Arial Narrow" w:hAnsi="Arial Narrow" w:hint="eastAsia"/>
          <w:sz w:val="22"/>
        </w:rPr>
        <w:t>专业课程类型有关。如果所选的课程为学校主课，所获得的学分为主校学分；如学生选的课为</w:t>
      </w:r>
      <w:r w:rsidR="00F578F2">
        <w:rPr>
          <w:rFonts w:ascii="Arial Narrow" w:hAnsi="Arial Narrow" w:hint="eastAsia"/>
          <w:sz w:val="22"/>
        </w:rPr>
        <w:t>Extension</w:t>
      </w:r>
      <w:r w:rsidR="00F578F2">
        <w:rPr>
          <w:rFonts w:ascii="Arial Narrow" w:hAnsi="Arial Narrow" w:hint="eastAsia"/>
          <w:sz w:val="22"/>
        </w:rPr>
        <w:t>的课程，该课程所获得的学分为</w:t>
      </w:r>
      <w:r w:rsidR="00F578F2">
        <w:rPr>
          <w:rFonts w:ascii="Arial Narrow" w:hAnsi="Arial Narrow" w:hint="eastAsia"/>
          <w:sz w:val="22"/>
        </w:rPr>
        <w:t>Extension</w:t>
      </w:r>
      <w:r w:rsidR="00F578F2">
        <w:rPr>
          <w:rFonts w:ascii="Arial Narrow" w:hAnsi="Arial Narrow" w:hint="eastAsia"/>
          <w:sz w:val="22"/>
        </w:rPr>
        <w:t>的学分。</w:t>
      </w:r>
    </w:p>
    <w:p w:rsidR="00F578F2" w:rsidRDefault="00F578F2" w:rsidP="00F578F2">
      <w:pPr>
        <w:pStyle w:val="ab"/>
        <w:numPr>
          <w:ilvl w:val="0"/>
          <w:numId w:val="19"/>
        </w:numPr>
        <w:spacing w:line="360" w:lineRule="exact"/>
        <w:ind w:firstLineChars="0"/>
        <w:rPr>
          <w:rFonts w:ascii="Arial Narrow" w:hAnsi="Arial Narrow"/>
          <w:sz w:val="22"/>
        </w:rPr>
      </w:pPr>
      <w:r>
        <w:rPr>
          <w:rFonts w:ascii="Arial Narrow" w:hAnsi="Arial Narrow" w:hint="eastAsia"/>
          <w:sz w:val="22"/>
        </w:rPr>
        <w:t>UCSD</w:t>
      </w:r>
      <w:r>
        <w:rPr>
          <w:rFonts w:ascii="Arial Narrow" w:hAnsi="Arial Narrow" w:hint="eastAsia"/>
          <w:sz w:val="22"/>
        </w:rPr>
        <w:t>大学教授出具的推荐信</w:t>
      </w:r>
      <w:r w:rsidR="00E22734">
        <w:rPr>
          <w:rFonts w:ascii="Arial Narrow" w:hAnsi="Arial Narrow" w:hint="eastAsia"/>
          <w:sz w:val="22"/>
        </w:rPr>
        <w:t>*</w:t>
      </w:r>
    </w:p>
    <w:p w:rsidR="00F578F2" w:rsidRDefault="00F578F2" w:rsidP="00F578F2">
      <w:pPr>
        <w:pStyle w:val="ab"/>
        <w:spacing w:line="360" w:lineRule="exact"/>
        <w:ind w:left="704" w:firstLineChars="0" w:firstLine="0"/>
        <w:rPr>
          <w:rFonts w:ascii="Arial Narrow" w:hAnsi="Arial Narrow"/>
          <w:sz w:val="22"/>
        </w:rPr>
      </w:pPr>
      <w:r>
        <w:rPr>
          <w:rFonts w:ascii="Arial Narrow" w:hAnsi="Arial Narrow" w:hint="eastAsia"/>
          <w:sz w:val="22"/>
        </w:rPr>
        <w:t>大学教授所出具的推荐信并非项目标准项目成果的一部分。项目参加者需要自己单独向授课教师申请，</w:t>
      </w:r>
      <w:r>
        <w:rPr>
          <w:rFonts w:ascii="Arial Narrow" w:hAnsi="Arial Narrow" w:hint="eastAsia"/>
          <w:sz w:val="22"/>
        </w:rPr>
        <w:t>IEF</w:t>
      </w:r>
      <w:r>
        <w:rPr>
          <w:rFonts w:ascii="Arial Narrow" w:hAnsi="Arial Narrow" w:hint="eastAsia"/>
          <w:sz w:val="22"/>
        </w:rPr>
        <w:t>将向学生提供教授推荐信的申请技巧，以帮助学生顺利获取推荐信。</w:t>
      </w:r>
    </w:p>
    <w:p w:rsidR="00F23114" w:rsidRDefault="0065778F" w:rsidP="00E275B0">
      <w:pPr>
        <w:pStyle w:val="ab"/>
        <w:numPr>
          <w:ilvl w:val="0"/>
          <w:numId w:val="3"/>
        </w:numPr>
        <w:spacing w:beforeLines="100" w:before="326" w:line="360" w:lineRule="exact"/>
        <w:ind w:left="284" w:firstLineChars="0" w:hanging="284"/>
        <w:rPr>
          <w:rFonts w:ascii="Arial Narrow" w:hAnsi="Arial Narrow"/>
          <w:b/>
          <w:sz w:val="22"/>
        </w:rPr>
      </w:pPr>
      <w:r>
        <w:rPr>
          <w:rFonts w:ascii="Arial Narrow" w:hAnsi="Arial Narrow" w:hint="eastAsia"/>
          <w:b/>
          <w:sz w:val="22"/>
        </w:rPr>
        <w:t>项目住宿</w:t>
      </w:r>
    </w:p>
    <w:p w:rsidR="00BF1A7F" w:rsidRPr="00BF1A7F" w:rsidRDefault="00BF1A7F" w:rsidP="00BF1A7F">
      <w:pPr>
        <w:pStyle w:val="ab"/>
        <w:numPr>
          <w:ilvl w:val="0"/>
          <w:numId w:val="5"/>
        </w:numPr>
        <w:spacing w:line="360" w:lineRule="exact"/>
        <w:ind w:firstLineChars="0"/>
        <w:rPr>
          <w:rFonts w:ascii="Arial Narrow" w:hAnsi="Arial Narrow"/>
          <w:vanish/>
          <w:sz w:val="22"/>
        </w:rPr>
      </w:pPr>
    </w:p>
    <w:p w:rsidR="00BF1A7F" w:rsidRPr="00BF1A7F" w:rsidRDefault="00BF1A7F" w:rsidP="00BF1A7F">
      <w:pPr>
        <w:pStyle w:val="ab"/>
        <w:numPr>
          <w:ilvl w:val="0"/>
          <w:numId w:val="5"/>
        </w:numPr>
        <w:spacing w:line="360" w:lineRule="exact"/>
        <w:ind w:firstLineChars="0"/>
        <w:rPr>
          <w:rFonts w:ascii="Arial Narrow" w:hAnsi="Arial Narrow"/>
          <w:vanish/>
          <w:sz w:val="22"/>
        </w:rPr>
      </w:pPr>
    </w:p>
    <w:p w:rsidR="0065778F" w:rsidRDefault="004563DB" w:rsidP="004563DB">
      <w:pPr>
        <w:pStyle w:val="ab"/>
        <w:numPr>
          <w:ilvl w:val="0"/>
          <w:numId w:val="20"/>
        </w:numPr>
        <w:spacing w:line="360" w:lineRule="exact"/>
        <w:ind w:firstLineChars="0"/>
        <w:rPr>
          <w:rFonts w:ascii="Arial Narrow" w:hAnsi="Arial Narrow"/>
          <w:sz w:val="22"/>
        </w:rPr>
      </w:pPr>
      <w:r>
        <w:rPr>
          <w:rFonts w:ascii="Arial Narrow" w:hAnsi="Arial Narrow" w:hint="eastAsia"/>
          <w:sz w:val="22"/>
        </w:rPr>
        <w:t>住宿</w:t>
      </w:r>
      <w:r w:rsidR="0065778F">
        <w:rPr>
          <w:rFonts w:ascii="Arial Narrow" w:hAnsi="Arial Narrow" w:hint="eastAsia"/>
          <w:sz w:val="22"/>
        </w:rPr>
        <w:t>形式：</w:t>
      </w:r>
    </w:p>
    <w:p w:rsidR="004563DB" w:rsidRDefault="0065778F" w:rsidP="0065778F">
      <w:pPr>
        <w:pStyle w:val="ab"/>
        <w:spacing w:line="360" w:lineRule="exact"/>
        <w:ind w:left="704" w:firstLineChars="0" w:firstLine="0"/>
        <w:rPr>
          <w:rFonts w:ascii="Arial Narrow" w:hAnsi="Arial Narrow"/>
          <w:sz w:val="22"/>
        </w:rPr>
      </w:pPr>
      <w:r>
        <w:rPr>
          <w:rFonts w:ascii="Arial Narrow" w:hAnsi="Arial Narrow" w:hint="eastAsia"/>
          <w:sz w:val="22"/>
        </w:rPr>
        <w:t>校外学生公寓</w:t>
      </w:r>
    </w:p>
    <w:p w:rsidR="00BF1A7F" w:rsidRPr="00BF1A7F" w:rsidRDefault="00FC79FC" w:rsidP="00BF1A7F">
      <w:pPr>
        <w:pStyle w:val="ab"/>
        <w:numPr>
          <w:ilvl w:val="0"/>
          <w:numId w:val="18"/>
        </w:numPr>
        <w:spacing w:line="360" w:lineRule="exact"/>
        <w:ind w:firstLineChars="0"/>
        <w:rPr>
          <w:rFonts w:ascii="Arial Narrow" w:hAnsi="Arial Narrow"/>
          <w:sz w:val="22"/>
        </w:rPr>
      </w:pPr>
      <w:r>
        <w:rPr>
          <w:rFonts w:ascii="Arial Narrow" w:hAnsi="Arial Narrow" w:hint="eastAsia"/>
          <w:sz w:val="22"/>
        </w:rPr>
        <w:t>距离</w:t>
      </w:r>
      <w:r>
        <w:rPr>
          <w:rFonts w:ascii="Arial Narrow" w:hAnsi="Arial Narrow" w:hint="eastAsia"/>
          <w:sz w:val="22"/>
        </w:rPr>
        <w:t>UCSD</w:t>
      </w:r>
      <w:r>
        <w:rPr>
          <w:rFonts w:ascii="Arial Narrow" w:hAnsi="Arial Narrow" w:hint="eastAsia"/>
          <w:sz w:val="22"/>
        </w:rPr>
        <w:t>校园自行车或</w:t>
      </w:r>
      <w:r w:rsidR="003879B5">
        <w:rPr>
          <w:rFonts w:ascii="Arial Narrow" w:hAnsi="Arial Narrow" w:hint="eastAsia"/>
          <w:sz w:val="22"/>
        </w:rPr>
        <w:t>巴士</w:t>
      </w:r>
      <w:r>
        <w:rPr>
          <w:rFonts w:ascii="Arial Narrow" w:hAnsi="Arial Narrow" w:hint="eastAsia"/>
          <w:sz w:val="22"/>
        </w:rPr>
        <w:t>1</w:t>
      </w:r>
      <w:r>
        <w:rPr>
          <w:rFonts w:ascii="Arial Narrow" w:hAnsi="Arial Narrow"/>
          <w:sz w:val="22"/>
        </w:rPr>
        <w:t>5</w:t>
      </w:r>
      <w:r>
        <w:rPr>
          <w:rFonts w:ascii="Arial Narrow" w:hAnsi="Arial Narrow" w:hint="eastAsia"/>
          <w:sz w:val="22"/>
        </w:rPr>
        <w:t>分钟左右</w:t>
      </w:r>
    </w:p>
    <w:p w:rsidR="00BF1A7F" w:rsidRPr="00BF1A7F" w:rsidRDefault="00FC79FC" w:rsidP="00BF1A7F">
      <w:pPr>
        <w:pStyle w:val="ab"/>
        <w:numPr>
          <w:ilvl w:val="0"/>
          <w:numId w:val="18"/>
        </w:numPr>
        <w:spacing w:line="360" w:lineRule="exact"/>
        <w:ind w:firstLineChars="0"/>
        <w:rPr>
          <w:rFonts w:ascii="Arial Narrow" w:hAnsi="Arial Narrow"/>
          <w:sz w:val="22"/>
        </w:rPr>
      </w:pPr>
      <w:r>
        <w:rPr>
          <w:rFonts w:ascii="Arial Narrow" w:hAnsi="Arial Narrow" w:hint="eastAsia"/>
          <w:sz w:val="22"/>
        </w:rPr>
        <w:t>可免费乘坐</w:t>
      </w:r>
      <w:r w:rsidR="003D07A9">
        <w:rPr>
          <w:rFonts w:ascii="Arial Narrow" w:hAnsi="Arial Narrow" w:hint="eastAsia"/>
          <w:sz w:val="22"/>
        </w:rPr>
        <w:t>校园</w:t>
      </w:r>
      <w:r>
        <w:rPr>
          <w:rFonts w:ascii="Arial Narrow" w:hAnsi="Arial Narrow" w:hint="eastAsia"/>
          <w:sz w:val="22"/>
        </w:rPr>
        <w:t>巴士往来校园与住宿点之间</w:t>
      </w:r>
    </w:p>
    <w:p w:rsidR="00BF1A7F" w:rsidRPr="00BF1A7F" w:rsidRDefault="00FC79FC" w:rsidP="00BF1A7F">
      <w:pPr>
        <w:pStyle w:val="ab"/>
        <w:numPr>
          <w:ilvl w:val="0"/>
          <w:numId w:val="18"/>
        </w:numPr>
        <w:spacing w:line="360" w:lineRule="exact"/>
        <w:ind w:firstLineChars="0"/>
        <w:rPr>
          <w:rFonts w:ascii="Arial Narrow" w:hAnsi="Arial Narrow"/>
          <w:sz w:val="22"/>
        </w:rPr>
      </w:pPr>
      <w:r>
        <w:rPr>
          <w:rFonts w:ascii="Arial Narrow" w:hAnsi="Arial Narrow" w:hint="eastAsia"/>
          <w:sz w:val="22"/>
        </w:rPr>
        <w:t>近购物</w:t>
      </w:r>
      <w:r w:rsidR="00FB49FD">
        <w:rPr>
          <w:rFonts w:ascii="Arial Narrow" w:hAnsi="Arial Narrow" w:hint="eastAsia"/>
          <w:sz w:val="22"/>
        </w:rPr>
        <w:t>中心</w:t>
      </w:r>
      <w:r>
        <w:rPr>
          <w:rFonts w:ascii="Arial Narrow" w:hAnsi="Arial Narrow" w:hint="eastAsia"/>
          <w:sz w:val="22"/>
        </w:rPr>
        <w:t>、影院、饭馆等</w:t>
      </w:r>
    </w:p>
    <w:p w:rsidR="00BF1A7F" w:rsidRPr="00BF1A7F" w:rsidRDefault="00FC79FC" w:rsidP="00BF1A7F">
      <w:pPr>
        <w:pStyle w:val="ab"/>
        <w:numPr>
          <w:ilvl w:val="0"/>
          <w:numId w:val="18"/>
        </w:numPr>
        <w:spacing w:line="360" w:lineRule="exact"/>
        <w:ind w:firstLineChars="0"/>
        <w:rPr>
          <w:rFonts w:ascii="Arial Narrow" w:hAnsi="Arial Narrow"/>
          <w:sz w:val="22"/>
        </w:rPr>
      </w:pPr>
      <w:r>
        <w:rPr>
          <w:rFonts w:ascii="Arial Narrow" w:hAnsi="Arial Narrow" w:hint="eastAsia"/>
          <w:sz w:val="22"/>
        </w:rPr>
        <w:t>公寓内有游泳池及健身设施</w:t>
      </w:r>
    </w:p>
    <w:p w:rsidR="00FC79FC" w:rsidRDefault="00FC79FC" w:rsidP="00BF1A7F">
      <w:pPr>
        <w:pStyle w:val="ab"/>
        <w:numPr>
          <w:ilvl w:val="0"/>
          <w:numId w:val="18"/>
        </w:numPr>
        <w:spacing w:line="360" w:lineRule="exact"/>
        <w:ind w:firstLineChars="0"/>
        <w:rPr>
          <w:rFonts w:ascii="Arial Narrow" w:hAnsi="Arial Narrow"/>
          <w:sz w:val="22"/>
        </w:rPr>
      </w:pPr>
      <w:r>
        <w:rPr>
          <w:rFonts w:ascii="Arial Narrow" w:hAnsi="Arial Narrow" w:hint="eastAsia"/>
          <w:sz w:val="22"/>
        </w:rPr>
        <w:t>配备全套家具及床单、毛毯等床上用品</w:t>
      </w:r>
    </w:p>
    <w:p w:rsidR="00FC79FC" w:rsidRDefault="00FC79FC" w:rsidP="00BF1A7F">
      <w:pPr>
        <w:pStyle w:val="ab"/>
        <w:numPr>
          <w:ilvl w:val="0"/>
          <w:numId w:val="18"/>
        </w:numPr>
        <w:spacing w:line="360" w:lineRule="exact"/>
        <w:ind w:firstLineChars="0"/>
        <w:rPr>
          <w:rFonts w:ascii="Arial Narrow" w:hAnsi="Arial Narrow"/>
          <w:sz w:val="22"/>
        </w:rPr>
      </w:pPr>
      <w:r>
        <w:rPr>
          <w:rFonts w:ascii="Arial Narrow" w:hAnsi="Arial Narrow" w:hint="eastAsia"/>
          <w:sz w:val="22"/>
        </w:rPr>
        <w:t>配备有线电视及无线</w:t>
      </w:r>
      <w:r>
        <w:rPr>
          <w:rFonts w:ascii="Arial Narrow" w:hAnsi="Arial Narrow" w:hint="eastAsia"/>
          <w:sz w:val="22"/>
        </w:rPr>
        <w:t>WIFI</w:t>
      </w:r>
    </w:p>
    <w:p w:rsidR="00BF1A7F" w:rsidRDefault="00FC79FC" w:rsidP="00BF1A7F">
      <w:pPr>
        <w:pStyle w:val="ab"/>
        <w:numPr>
          <w:ilvl w:val="0"/>
          <w:numId w:val="18"/>
        </w:numPr>
        <w:spacing w:line="360" w:lineRule="exact"/>
        <w:ind w:firstLineChars="0"/>
        <w:rPr>
          <w:rFonts w:ascii="Arial Narrow" w:hAnsi="Arial Narrow"/>
          <w:sz w:val="22"/>
        </w:rPr>
      </w:pPr>
      <w:r>
        <w:rPr>
          <w:rFonts w:ascii="Arial Narrow" w:hAnsi="Arial Narrow" w:hint="eastAsia"/>
          <w:sz w:val="22"/>
        </w:rPr>
        <w:t>有厨房设施可自行烹饪</w:t>
      </w:r>
    </w:p>
    <w:p w:rsidR="00C15A1D" w:rsidRDefault="00C15A1D" w:rsidP="00C15A1D">
      <w:pPr>
        <w:spacing w:line="360" w:lineRule="exact"/>
        <w:ind w:left="704"/>
        <w:rPr>
          <w:rFonts w:ascii="Arial Narrow" w:hAnsi="Arial Narrow"/>
          <w:sz w:val="22"/>
        </w:rPr>
      </w:pPr>
      <w:r>
        <w:rPr>
          <w:rFonts w:ascii="Arial Narrow" w:hAnsi="Arial Narrow" w:hint="eastAsia"/>
          <w:sz w:val="22"/>
        </w:rPr>
        <w:t>注：</w:t>
      </w:r>
    </w:p>
    <w:p w:rsidR="00C15A1D" w:rsidRDefault="00C15A1D" w:rsidP="00C15A1D">
      <w:pPr>
        <w:pStyle w:val="ab"/>
        <w:numPr>
          <w:ilvl w:val="0"/>
          <w:numId w:val="27"/>
        </w:numPr>
        <w:spacing w:line="360" w:lineRule="exact"/>
        <w:ind w:firstLineChars="0"/>
        <w:rPr>
          <w:rFonts w:ascii="Arial Narrow" w:hAnsi="Arial Narrow"/>
          <w:sz w:val="22"/>
        </w:rPr>
      </w:pPr>
      <w:r w:rsidRPr="00C15A1D">
        <w:rPr>
          <w:rFonts w:ascii="Arial Narrow" w:hAnsi="Arial Narrow" w:hint="eastAsia"/>
          <w:sz w:val="22"/>
        </w:rPr>
        <w:t>该住宿为</w:t>
      </w:r>
      <w:r w:rsidRPr="00C15A1D">
        <w:rPr>
          <w:rFonts w:ascii="Arial Narrow" w:hAnsi="Arial Narrow" w:hint="eastAsia"/>
          <w:sz w:val="22"/>
        </w:rPr>
        <w:t>UCSD</w:t>
      </w:r>
      <w:r w:rsidRPr="00C15A1D">
        <w:rPr>
          <w:rFonts w:ascii="Arial Narrow" w:hAnsi="Arial Narrow" w:hint="eastAsia"/>
          <w:sz w:val="22"/>
        </w:rPr>
        <w:t>推荐住宿点，对于提出住宿申请时间较晚的申请者，有可能申请不到该住宿。这种情况下，</w:t>
      </w:r>
      <w:r w:rsidRPr="00C15A1D">
        <w:rPr>
          <w:rFonts w:ascii="Arial Narrow" w:hAnsi="Arial Narrow" w:hint="eastAsia"/>
          <w:sz w:val="22"/>
        </w:rPr>
        <w:t>IEF</w:t>
      </w:r>
      <w:r w:rsidRPr="00C15A1D">
        <w:rPr>
          <w:rFonts w:ascii="Arial Narrow" w:hAnsi="Arial Narrow" w:hint="eastAsia"/>
          <w:sz w:val="22"/>
        </w:rPr>
        <w:t>将协助学生寻找住宿安排。</w:t>
      </w:r>
    </w:p>
    <w:p w:rsidR="00C15A1D" w:rsidRPr="00C15A1D" w:rsidRDefault="00C15A1D" w:rsidP="00C15A1D">
      <w:pPr>
        <w:pStyle w:val="ab"/>
        <w:numPr>
          <w:ilvl w:val="0"/>
          <w:numId w:val="27"/>
        </w:numPr>
        <w:spacing w:line="360" w:lineRule="exact"/>
        <w:ind w:firstLineChars="0"/>
        <w:rPr>
          <w:rFonts w:ascii="Arial Narrow" w:hAnsi="Arial Narrow"/>
          <w:sz w:val="22"/>
        </w:rPr>
      </w:pPr>
      <w:r>
        <w:rPr>
          <w:rFonts w:ascii="Arial Narrow" w:hAnsi="Arial Narrow" w:hint="eastAsia"/>
          <w:sz w:val="22"/>
        </w:rPr>
        <w:t>上述校外公寓</w:t>
      </w:r>
      <w:r w:rsidRPr="00110A13">
        <w:rPr>
          <w:rFonts w:ascii="Arial Narrow" w:hAnsi="Arial Narrow" w:hint="eastAsia"/>
          <w:sz w:val="22"/>
        </w:rPr>
        <w:t>非项目强制绑定</w:t>
      </w:r>
      <w:r>
        <w:rPr>
          <w:rFonts w:ascii="Arial Narrow" w:hAnsi="Arial Narrow" w:hint="eastAsia"/>
          <w:sz w:val="22"/>
        </w:rPr>
        <w:t>住宿，如</w:t>
      </w:r>
      <w:r w:rsidRPr="00110A13">
        <w:rPr>
          <w:rFonts w:ascii="Arial Narrow" w:hAnsi="Arial Narrow" w:hint="eastAsia"/>
          <w:sz w:val="22"/>
        </w:rPr>
        <w:t>学生</w:t>
      </w:r>
      <w:r>
        <w:rPr>
          <w:rFonts w:ascii="Arial Narrow" w:hAnsi="Arial Narrow" w:hint="eastAsia"/>
          <w:sz w:val="22"/>
        </w:rPr>
        <w:t>有其它渠道获得更好的住宿安排，例如住在当地亲属家中，学生亦可自行安排住宿。</w:t>
      </w:r>
    </w:p>
    <w:p w:rsidR="004563DB" w:rsidRDefault="004563DB" w:rsidP="004563DB">
      <w:pPr>
        <w:pStyle w:val="ab"/>
        <w:numPr>
          <w:ilvl w:val="0"/>
          <w:numId w:val="20"/>
        </w:numPr>
        <w:spacing w:line="360" w:lineRule="exact"/>
        <w:ind w:firstLineChars="0"/>
        <w:rPr>
          <w:rFonts w:ascii="Arial Narrow" w:hAnsi="Arial Narrow"/>
          <w:sz w:val="22"/>
        </w:rPr>
      </w:pPr>
      <w:r>
        <w:rPr>
          <w:rFonts w:ascii="Arial Narrow" w:hAnsi="Arial Narrow" w:hint="eastAsia"/>
          <w:sz w:val="22"/>
        </w:rPr>
        <w:t>费用</w:t>
      </w:r>
    </w:p>
    <w:p w:rsidR="00200F05" w:rsidRPr="004563DB" w:rsidRDefault="00200F05" w:rsidP="00200F05">
      <w:pPr>
        <w:pStyle w:val="ab"/>
        <w:numPr>
          <w:ilvl w:val="1"/>
          <w:numId w:val="20"/>
        </w:numPr>
        <w:spacing w:line="360" w:lineRule="exact"/>
        <w:ind w:firstLineChars="0"/>
        <w:rPr>
          <w:rFonts w:ascii="Arial Narrow" w:hAnsi="Arial Narrow"/>
          <w:sz w:val="22"/>
        </w:rPr>
      </w:pPr>
      <w:r>
        <w:rPr>
          <w:rFonts w:ascii="Arial Narrow" w:hAnsi="Arial Narrow" w:hint="eastAsia"/>
          <w:sz w:val="22"/>
        </w:rPr>
        <w:t>校外学生公寓</w:t>
      </w:r>
    </w:p>
    <w:tbl>
      <w:tblPr>
        <w:tblStyle w:val="a9"/>
        <w:tblW w:w="0" w:type="auto"/>
        <w:tblInd w:w="1129" w:type="dxa"/>
        <w:tblLook w:val="04A0" w:firstRow="1" w:lastRow="0" w:firstColumn="1" w:lastColumn="0" w:noHBand="0" w:noVBand="1"/>
      </w:tblPr>
      <w:tblGrid>
        <w:gridCol w:w="3402"/>
        <w:gridCol w:w="2694"/>
        <w:gridCol w:w="2397"/>
      </w:tblGrid>
      <w:tr w:rsidR="00651C09" w:rsidTr="00200F05">
        <w:tc>
          <w:tcPr>
            <w:tcW w:w="3402" w:type="dxa"/>
            <w:shd w:val="clear" w:color="auto" w:fill="92D050"/>
          </w:tcPr>
          <w:p w:rsidR="004563DB" w:rsidRDefault="004563DB" w:rsidP="004563DB">
            <w:pPr>
              <w:spacing w:line="360" w:lineRule="exact"/>
              <w:jc w:val="center"/>
              <w:rPr>
                <w:rFonts w:ascii="Arial Narrow" w:hAnsi="Arial Narrow"/>
                <w:sz w:val="22"/>
              </w:rPr>
            </w:pPr>
            <w:r>
              <w:rPr>
                <w:rFonts w:ascii="Arial Narrow" w:hAnsi="Arial Narrow" w:hint="eastAsia"/>
                <w:sz w:val="22"/>
              </w:rPr>
              <w:t>住宿时长</w:t>
            </w:r>
            <w:r w:rsidR="007E2B96">
              <w:rPr>
                <w:rFonts w:ascii="Arial Narrow" w:hAnsi="Arial Narrow" w:hint="eastAsia"/>
                <w:sz w:val="22"/>
              </w:rPr>
              <w:t>（</w:t>
            </w:r>
            <w:r w:rsidR="007E2B96">
              <w:rPr>
                <w:rFonts w:ascii="Arial Narrow" w:hAnsi="Arial Narrow" w:hint="eastAsia"/>
                <w:sz w:val="22"/>
              </w:rPr>
              <w:t>2</w:t>
            </w:r>
            <w:r w:rsidR="007E2B96">
              <w:rPr>
                <w:rFonts w:ascii="Arial Narrow" w:hAnsi="Arial Narrow" w:hint="eastAsia"/>
                <w:sz w:val="22"/>
              </w:rPr>
              <w:t>档）</w:t>
            </w:r>
          </w:p>
        </w:tc>
        <w:tc>
          <w:tcPr>
            <w:tcW w:w="2694" w:type="dxa"/>
            <w:shd w:val="clear" w:color="auto" w:fill="92D050"/>
          </w:tcPr>
          <w:p w:rsidR="004563DB" w:rsidRDefault="004563DB" w:rsidP="004563DB">
            <w:pPr>
              <w:spacing w:line="360" w:lineRule="exact"/>
              <w:jc w:val="center"/>
              <w:rPr>
                <w:rFonts w:ascii="Arial Narrow" w:hAnsi="Arial Narrow"/>
                <w:sz w:val="22"/>
              </w:rPr>
            </w:pPr>
            <w:r>
              <w:rPr>
                <w:rFonts w:ascii="Arial Narrow" w:hAnsi="Arial Narrow" w:hint="eastAsia"/>
                <w:sz w:val="22"/>
              </w:rPr>
              <w:t>双人间</w:t>
            </w:r>
            <w:r w:rsidR="00651C09">
              <w:rPr>
                <w:rFonts w:ascii="Arial Narrow" w:hAnsi="Arial Narrow" w:hint="eastAsia"/>
                <w:sz w:val="22"/>
              </w:rPr>
              <w:t>费用（美元）</w:t>
            </w:r>
          </w:p>
        </w:tc>
        <w:tc>
          <w:tcPr>
            <w:tcW w:w="2397" w:type="dxa"/>
            <w:shd w:val="clear" w:color="auto" w:fill="92D050"/>
          </w:tcPr>
          <w:p w:rsidR="004563DB" w:rsidRDefault="004563DB" w:rsidP="004563DB">
            <w:pPr>
              <w:spacing w:line="360" w:lineRule="exact"/>
              <w:jc w:val="center"/>
              <w:rPr>
                <w:rFonts w:ascii="Arial Narrow" w:hAnsi="Arial Narrow"/>
                <w:sz w:val="22"/>
              </w:rPr>
            </w:pPr>
            <w:r>
              <w:rPr>
                <w:rFonts w:ascii="Arial Narrow" w:hAnsi="Arial Narrow" w:hint="eastAsia"/>
                <w:sz w:val="22"/>
              </w:rPr>
              <w:t>单人间</w:t>
            </w:r>
            <w:r w:rsidR="00651C09">
              <w:rPr>
                <w:rFonts w:ascii="Arial Narrow" w:hAnsi="Arial Narrow" w:hint="eastAsia"/>
                <w:sz w:val="22"/>
              </w:rPr>
              <w:t>费用（美元）</w:t>
            </w:r>
          </w:p>
        </w:tc>
      </w:tr>
      <w:tr w:rsidR="00651C09" w:rsidTr="00200F05">
        <w:tc>
          <w:tcPr>
            <w:tcW w:w="3402" w:type="dxa"/>
          </w:tcPr>
          <w:p w:rsidR="004563DB" w:rsidRDefault="004563DB" w:rsidP="00651C09">
            <w:pPr>
              <w:spacing w:line="360" w:lineRule="exact"/>
              <w:jc w:val="center"/>
              <w:rPr>
                <w:rFonts w:ascii="Arial Narrow" w:hAnsi="Arial Narrow"/>
                <w:sz w:val="22"/>
              </w:rPr>
            </w:pPr>
            <w:r>
              <w:rPr>
                <w:rFonts w:ascii="Arial Narrow" w:hAnsi="Arial Narrow" w:hint="eastAsia"/>
                <w:sz w:val="22"/>
              </w:rPr>
              <w:t>1</w:t>
            </w:r>
            <w:r>
              <w:rPr>
                <w:rFonts w:ascii="Arial Narrow" w:hAnsi="Arial Narrow"/>
                <w:sz w:val="22"/>
              </w:rPr>
              <w:t>1</w:t>
            </w:r>
            <w:r w:rsidR="00651C09">
              <w:rPr>
                <w:rFonts w:ascii="Arial Narrow" w:hAnsi="Arial Narrow" w:hint="eastAsia"/>
                <w:sz w:val="22"/>
              </w:rPr>
              <w:t>周（一个</w:t>
            </w:r>
            <w:r w:rsidR="00651C09">
              <w:rPr>
                <w:rFonts w:ascii="Arial Narrow" w:hAnsi="Arial Narrow" w:hint="eastAsia"/>
                <w:sz w:val="22"/>
              </w:rPr>
              <w:t>Quarter</w:t>
            </w:r>
            <w:r w:rsidR="00651C09">
              <w:rPr>
                <w:rFonts w:ascii="Arial Narrow" w:hAnsi="Arial Narrow" w:hint="eastAsia"/>
                <w:sz w:val="22"/>
              </w:rPr>
              <w:t>学期）</w:t>
            </w:r>
          </w:p>
        </w:tc>
        <w:tc>
          <w:tcPr>
            <w:tcW w:w="2694" w:type="dxa"/>
          </w:tcPr>
          <w:p w:rsidR="004563DB" w:rsidRDefault="00651C09" w:rsidP="00651C09">
            <w:pPr>
              <w:spacing w:line="360" w:lineRule="exact"/>
              <w:jc w:val="center"/>
              <w:rPr>
                <w:rFonts w:ascii="Arial Narrow" w:hAnsi="Arial Narrow"/>
                <w:sz w:val="22"/>
              </w:rPr>
            </w:pPr>
            <w:r>
              <w:rPr>
                <w:rFonts w:ascii="Arial Narrow" w:hAnsi="Arial Narrow"/>
                <w:sz w:val="22"/>
              </w:rPr>
              <w:t>USD</w:t>
            </w:r>
            <w:r>
              <w:rPr>
                <w:rFonts w:ascii="Arial Narrow" w:hAnsi="Arial Narrow" w:hint="eastAsia"/>
                <w:sz w:val="22"/>
              </w:rPr>
              <w:t>2</w:t>
            </w:r>
            <w:r>
              <w:rPr>
                <w:rFonts w:ascii="Arial Narrow" w:hAnsi="Arial Narrow"/>
                <w:sz w:val="22"/>
              </w:rPr>
              <w:t>422</w:t>
            </w:r>
          </w:p>
        </w:tc>
        <w:tc>
          <w:tcPr>
            <w:tcW w:w="2397" w:type="dxa"/>
          </w:tcPr>
          <w:p w:rsidR="004563DB" w:rsidRDefault="00651C09" w:rsidP="00651C09">
            <w:pPr>
              <w:spacing w:line="360" w:lineRule="exact"/>
              <w:jc w:val="center"/>
              <w:rPr>
                <w:rFonts w:ascii="Arial Narrow" w:hAnsi="Arial Narrow"/>
                <w:sz w:val="22"/>
              </w:rPr>
            </w:pPr>
            <w:r>
              <w:rPr>
                <w:rFonts w:ascii="Arial Narrow" w:hAnsi="Arial Narrow" w:hint="eastAsia"/>
                <w:sz w:val="22"/>
              </w:rPr>
              <w:t>USD4</w:t>
            </w:r>
            <w:r>
              <w:rPr>
                <w:rFonts w:ascii="Arial Narrow" w:hAnsi="Arial Narrow"/>
                <w:sz w:val="22"/>
              </w:rPr>
              <w:t>152</w:t>
            </w:r>
          </w:p>
        </w:tc>
      </w:tr>
      <w:tr w:rsidR="00651C09" w:rsidTr="00200F05">
        <w:tc>
          <w:tcPr>
            <w:tcW w:w="3402" w:type="dxa"/>
          </w:tcPr>
          <w:p w:rsidR="00651C09" w:rsidRDefault="00651C09" w:rsidP="007E2B96">
            <w:pPr>
              <w:spacing w:line="360" w:lineRule="exact"/>
              <w:jc w:val="center"/>
              <w:rPr>
                <w:rFonts w:ascii="Arial Narrow" w:hAnsi="Arial Narrow"/>
                <w:sz w:val="22"/>
              </w:rPr>
            </w:pPr>
            <w:r>
              <w:rPr>
                <w:rFonts w:ascii="Arial Narrow" w:hAnsi="Arial Narrow"/>
                <w:sz w:val="22"/>
              </w:rPr>
              <w:lastRenderedPageBreak/>
              <w:t>26</w:t>
            </w:r>
            <w:r>
              <w:rPr>
                <w:rFonts w:ascii="Arial Narrow" w:hAnsi="Arial Narrow" w:hint="eastAsia"/>
                <w:sz w:val="22"/>
              </w:rPr>
              <w:t>周（两个</w:t>
            </w:r>
            <w:r>
              <w:rPr>
                <w:rFonts w:ascii="Arial Narrow" w:hAnsi="Arial Narrow" w:hint="eastAsia"/>
                <w:sz w:val="22"/>
              </w:rPr>
              <w:t>Quarter</w:t>
            </w:r>
            <w:r>
              <w:rPr>
                <w:rFonts w:ascii="Arial Narrow" w:hAnsi="Arial Narrow" w:hint="eastAsia"/>
                <w:sz w:val="22"/>
              </w:rPr>
              <w:t>学期）</w:t>
            </w:r>
          </w:p>
        </w:tc>
        <w:tc>
          <w:tcPr>
            <w:tcW w:w="2694" w:type="dxa"/>
          </w:tcPr>
          <w:p w:rsidR="00651C09" w:rsidRDefault="00651C09" w:rsidP="00651C09">
            <w:pPr>
              <w:spacing w:line="360" w:lineRule="exact"/>
              <w:jc w:val="center"/>
              <w:rPr>
                <w:rFonts w:ascii="Arial Narrow" w:hAnsi="Arial Narrow"/>
                <w:sz w:val="22"/>
              </w:rPr>
            </w:pPr>
            <w:r>
              <w:rPr>
                <w:rFonts w:ascii="Arial Narrow" w:hAnsi="Arial Narrow"/>
                <w:sz w:val="22"/>
              </w:rPr>
              <w:t>USD5345</w:t>
            </w:r>
          </w:p>
        </w:tc>
        <w:tc>
          <w:tcPr>
            <w:tcW w:w="2397" w:type="dxa"/>
          </w:tcPr>
          <w:p w:rsidR="00651C09" w:rsidRDefault="00651C09" w:rsidP="00651C09">
            <w:pPr>
              <w:spacing w:line="360" w:lineRule="exact"/>
              <w:jc w:val="center"/>
              <w:rPr>
                <w:rFonts w:ascii="Arial Narrow" w:hAnsi="Arial Narrow"/>
                <w:sz w:val="22"/>
              </w:rPr>
            </w:pPr>
            <w:r>
              <w:rPr>
                <w:rFonts w:ascii="Arial Narrow" w:hAnsi="Arial Narrow" w:hint="eastAsia"/>
                <w:sz w:val="22"/>
              </w:rPr>
              <w:t>USD</w:t>
            </w:r>
            <w:r>
              <w:rPr>
                <w:rFonts w:ascii="Arial Narrow" w:hAnsi="Arial Narrow"/>
                <w:sz w:val="22"/>
              </w:rPr>
              <w:t>9345</w:t>
            </w:r>
          </w:p>
        </w:tc>
      </w:tr>
    </w:tbl>
    <w:p w:rsidR="00200F05" w:rsidRDefault="00200F05" w:rsidP="00200F05">
      <w:pPr>
        <w:pStyle w:val="ab"/>
        <w:numPr>
          <w:ilvl w:val="1"/>
          <w:numId w:val="20"/>
        </w:numPr>
        <w:spacing w:line="360" w:lineRule="exact"/>
        <w:ind w:firstLineChars="0"/>
        <w:rPr>
          <w:rFonts w:ascii="Arial Narrow" w:hAnsi="Arial Narrow"/>
          <w:sz w:val="22"/>
        </w:rPr>
      </w:pPr>
      <w:r>
        <w:rPr>
          <w:rFonts w:ascii="Arial Narrow" w:hAnsi="Arial Narrow" w:hint="eastAsia"/>
          <w:sz w:val="22"/>
        </w:rPr>
        <w:t>其它住宿</w:t>
      </w:r>
    </w:p>
    <w:p w:rsidR="00200F05" w:rsidRPr="00200F05" w:rsidRDefault="00D661E2" w:rsidP="00200F05">
      <w:pPr>
        <w:pStyle w:val="ab"/>
        <w:spacing w:line="360" w:lineRule="exact"/>
        <w:ind w:left="1124" w:firstLineChars="0" w:firstLine="0"/>
        <w:rPr>
          <w:rFonts w:ascii="Arial Narrow" w:hAnsi="Arial Narrow"/>
          <w:sz w:val="22"/>
        </w:rPr>
      </w:pPr>
      <w:r>
        <w:rPr>
          <w:rFonts w:ascii="Arial Narrow" w:hAnsi="Arial Narrow" w:hint="eastAsia"/>
          <w:sz w:val="22"/>
        </w:rPr>
        <w:t>上述校外学生公寓的住宿标准可以作</w:t>
      </w:r>
      <w:r w:rsidR="00200F05">
        <w:rPr>
          <w:rFonts w:ascii="Arial Narrow" w:hAnsi="Arial Narrow" w:hint="eastAsia"/>
          <w:sz w:val="22"/>
        </w:rPr>
        <w:t>为当地住宿费用的一般性参考。但具体情况会因住宿的形式、位置、房型、设施、季节等诸多因素会有变化。具体费用需要以签订住宿协议时的实际市场价格为准。</w:t>
      </w:r>
    </w:p>
    <w:p w:rsidR="00ED22CD" w:rsidRDefault="004E3239" w:rsidP="00ED22CD">
      <w:pPr>
        <w:pStyle w:val="ab"/>
        <w:numPr>
          <w:ilvl w:val="0"/>
          <w:numId w:val="3"/>
        </w:numPr>
        <w:spacing w:beforeLines="100" w:before="326" w:line="360" w:lineRule="exact"/>
        <w:ind w:left="284" w:firstLineChars="0" w:hanging="284"/>
        <w:rPr>
          <w:rFonts w:ascii="Arial Narrow" w:hAnsi="Arial Narrow"/>
          <w:b/>
          <w:sz w:val="22"/>
        </w:rPr>
      </w:pPr>
      <w:r>
        <w:rPr>
          <w:rFonts w:ascii="Arial Narrow" w:hAnsi="Arial Narrow" w:hint="eastAsia"/>
          <w:b/>
          <w:sz w:val="22"/>
        </w:rPr>
        <w:t>项目</w:t>
      </w:r>
      <w:r w:rsidR="00F027B2" w:rsidRPr="00002984">
        <w:rPr>
          <w:rFonts w:ascii="Arial Narrow" w:hAnsi="Arial Narrow" w:hint="eastAsia"/>
          <w:b/>
          <w:sz w:val="22"/>
        </w:rPr>
        <w:t>餐饮</w:t>
      </w:r>
    </w:p>
    <w:p w:rsidR="004563DB" w:rsidRPr="00ED22CD" w:rsidRDefault="00F027B2" w:rsidP="00ED22CD">
      <w:pPr>
        <w:pStyle w:val="ab"/>
        <w:spacing w:line="360" w:lineRule="exact"/>
        <w:ind w:left="284" w:firstLineChars="0" w:firstLine="0"/>
        <w:rPr>
          <w:rFonts w:ascii="Arial Narrow" w:hAnsi="Arial Narrow"/>
          <w:b/>
          <w:sz w:val="22"/>
        </w:rPr>
      </w:pPr>
      <w:r w:rsidRPr="00ED22CD">
        <w:rPr>
          <w:rFonts w:ascii="Arial Narrow" w:hAnsi="Arial Narrow" w:hint="eastAsia"/>
          <w:sz w:val="22"/>
        </w:rPr>
        <w:t>项目不包含餐饮，学生需要自行购买或烹制</w:t>
      </w:r>
    </w:p>
    <w:p w:rsidR="00F23114" w:rsidRPr="00536E26" w:rsidRDefault="004E3239" w:rsidP="00E275B0">
      <w:pPr>
        <w:pStyle w:val="ab"/>
        <w:numPr>
          <w:ilvl w:val="0"/>
          <w:numId w:val="3"/>
        </w:numPr>
        <w:spacing w:beforeLines="100" w:before="326" w:line="360" w:lineRule="exact"/>
        <w:ind w:left="284" w:firstLineChars="0" w:hanging="284"/>
        <w:rPr>
          <w:rFonts w:ascii="Arial Narrow" w:hAnsi="Arial Narrow"/>
          <w:b/>
          <w:sz w:val="22"/>
        </w:rPr>
      </w:pPr>
      <w:r>
        <w:rPr>
          <w:rFonts w:ascii="Arial Narrow" w:hAnsi="Arial Narrow" w:hint="eastAsia"/>
          <w:b/>
          <w:sz w:val="22"/>
        </w:rPr>
        <w:t>项目</w:t>
      </w:r>
      <w:r w:rsidR="00F23114" w:rsidRPr="00536E26">
        <w:rPr>
          <w:rFonts w:ascii="Arial Narrow" w:hAnsi="Arial Narrow"/>
          <w:b/>
          <w:sz w:val="22"/>
        </w:rPr>
        <w:t>服务</w:t>
      </w:r>
    </w:p>
    <w:p w:rsidR="00F23114" w:rsidRPr="00536E26" w:rsidRDefault="00AD2170" w:rsidP="00F23114">
      <w:pPr>
        <w:pStyle w:val="ab"/>
        <w:spacing w:line="360" w:lineRule="exact"/>
        <w:ind w:left="284" w:firstLineChars="0" w:firstLine="0"/>
        <w:rPr>
          <w:rFonts w:ascii="Arial Narrow" w:hAnsi="Arial Narrow"/>
          <w:sz w:val="22"/>
        </w:rPr>
      </w:pPr>
      <w:r>
        <w:rPr>
          <w:rFonts w:ascii="Arial Narrow" w:hAnsi="Arial Narrow" w:hint="eastAsia"/>
          <w:sz w:val="22"/>
        </w:rPr>
        <w:t>IEF</w:t>
      </w:r>
      <w:r>
        <w:rPr>
          <w:rFonts w:ascii="Arial Narrow" w:hAnsi="Arial Narrow" w:hint="eastAsia"/>
          <w:sz w:val="22"/>
        </w:rPr>
        <w:t>将在项目中提供以下</w:t>
      </w:r>
      <w:r w:rsidR="00F23114" w:rsidRPr="00536E26">
        <w:rPr>
          <w:rFonts w:ascii="Arial Narrow" w:hAnsi="Arial Narrow"/>
          <w:sz w:val="22"/>
        </w:rPr>
        <w:t>服务</w:t>
      </w:r>
      <w:r>
        <w:rPr>
          <w:rFonts w:ascii="Arial Narrow" w:hAnsi="Arial Narrow" w:hint="eastAsia"/>
          <w:sz w:val="22"/>
        </w:rPr>
        <w:t>：</w:t>
      </w:r>
    </w:p>
    <w:p w:rsidR="0001311F" w:rsidRDefault="0001311F" w:rsidP="001B3C94">
      <w:pPr>
        <w:pStyle w:val="ab"/>
        <w:numPr>
          <w:ilvl w:val="0"/>
          <w:numId w:val="25"/>
        </w:numPr>
        <w:spacing w:line="360" w:lineRule="exact"/>
        <w:ind w:firstLineChars="0"/>
        <w:rPr>
          <w:rFonts w:ascii="Arial Narrow" w:hAnsi="Arial Narrow"/>
          <w:sz w:val="22"/>
        </w:rPr>
        <w:sectPr w:rsidR="0001311F" w:rsidSect="002059BA">
          <w:headerReference w:type="default" r:id="rId8"/>
          <w:footerReference w:type="default" r:id="rId9"/>
          <w:type w:val="continuous"/>
          <w:pgSz w:w="11900" w:h="16840"/>
          <w:pgMar w:top="1089" w:right="1134" w:bottom="822" w:left="1134" w:header="709" w:footer="249" w:gutter="0"/>
          <w:cols w:space="425"/>
          <w:docGrid w:type="lines" w:linePitch="326"/>
        </w:sectPr>
      </w:pPr>
    </w:p>
    <w:p w:rsidR="00F21606" w:rsidRDefault="00F21606" w:rsidP="001B3C94">
      <w:pPr>
        <w:pStyle w:val="ab"/>
        <w:numPr>
          <w:ilvl w:val="0"/>
          <w:numId w:val="25"/>
        </w:numPr>
        <w:spacing w:line="360" w:lineRule="exact"/>
        <w:ind w:firstLineChars="0"/>
        <w:rPr>
          <w:rFonts w:ascii="Arial Narrow" w:hAnsi="Arial Narrow"/>
          <w:sz w:val="22"/>
        </w:rPr>
      </w:pPr>
      <w:r>
        <w:rPr>
          <w:rFonts w:ascii="Arial Narrow" w:hAnsi="Arial Narrow" w:hint="eastAsia"/>
          <w:sz w:val="22"/>
        </w:rPr>
        <w:t>申请咨询答疑</w:t>
      </w:r>
    </w:p>
    <w:p w:rsidR="00F21606" w:rsidRDefault="00F21606" w:rsidP="001B3C94">
      <w:pPr>
        <w:pStyle w:val="ab"/>
        <w:numPr>
          <w:ilvl w:val="0"/>
          <w:numId w:val="25"/>
        </w:numPr>
        <w:spacing w:line="360" w:lineRule="exact"/>
        <w:ind w:firstLineChars="0"/>
        <w:rPr>
          <w:rFonts w:ascii="Arial Narrow" w:hAnsi="Arial Narrow"/>
          <w:sz w:val="22"/>
        </w:rPr>
      </w:pPr>
      <w:r>
        <w:rPr>
          <w:rFonts w:ascii="Arial Narrow" w:hAnsi="Arial Narrow" w:hint="eastAsia"/>
          <w:sz w:val="22"/>
        </w:rPr>
        <w:t>学术发展规划指导</w:t>
      </w:r>
    </w:p>
    <w:p w:rsidR="00F21606" w:rsidRPr="00536E26" w:rsidRDefault="00F21606" w:rsidP="001B3C94">
      <w:pPr>
        <w:pStyle w:val="ab"/>
        <w:numPr>
          <w:ilvl w:val="0"/>
          <w:numId w:val="25"/>
        </w:numPr>
        <w:spacing w:line="360" w:lineRule="exact"/>
        <w:ind w:firstLineChars="0"/>
        <w:rPr>
          <w:rFonts w:ascii="Arial Narrow" w:hAnsi="Arial Narrow"/>
          <w:sz w:val="22"/>
        </w:rPr>
      </w:pPr>
      <w:r w:rsidRPr="00536E26">
        <w:rPr>
          <w:rFonts w:ascii="Arial Narrow" w:hAnsi="Arial Narrow"/>
          <w:sz w:val="22"/>
        </w:rPr>
        <w:t>申请材料指导</w:t>
      </w:r>
    </w:p>
    <w:p w:rsidR="00F21606" w:rsidRPr="00536E26" w:rsidRDefault="00F21606" w:rsidP="001B3C94">
      <w:pPr>
        <w:pStyle w:val="ab"/>
        <w:numPr>
          <w:ilvl w:val="0"/>
          <w:numId w:val="25"/>
        </w:numPr>
        <w:spacing w:line="360" w:lineRule="exact"/>
        <w:ind w:firstLineChars="0"/>
        <w:rPr>
          <w:rFonts w:ascii="Arial Narrow" w:hAnsi="Arial Narrow"/>
          <w:sz w:val="22"/>
        </w:rPr>
      </w:pPr>
      <w:r w:rsidRPr="00536E26">
        <w:rPr>
          <w:rFonts w:ascii="Arial Narrow" w:hAnsi="Arial Narrow"/>
          <w:sz w:val="22"/>
        </w:rPr>
        <w:t>签证申请指导</w:t>
      </w:r>
    </w:p>
    <w:p w:rsidR="00F21606" w:rsidRPr="00536E26" w:rsidRDefault="00F21606" w:rsidP="001B3C94">
      <w:pPr>
        <w:pStyle w:val="ab"/>
        <w:numPr>
          <w:ilvl w:val="0"/>
          <w:numId w:val="25"/>
        </w:numPr>
        <w:spacing w:line="360" w:lineRule="exact"/>
        <w:ind w:firstLineChars="0"/>
        <w:rPr>
          <w:rFonts w:ascii="Arial Narrow" w:hAnsi="Arial Narrow"/>
          <w:sz w:val="22"/>
        </w:rPr>
      </w:pPr>
      <w:r w:rsidRPr="00536E26">
        <w:rPr>
          <w:rFonts w:ascii="Arial Narrow" w:hAnsi="Arial Narrow"/>
          <w:sz w:val="22"/>
        </w:rPr>
        <w:t>行前培训</w:t>
      </w:r>
      <w:r>
        <w:rPr>
          <w:rFonts w:ascii="Arial Narrow" w:hAnsi="Arial Narrow" w:hint="eastAsia"/>
          <w:sz w:val="22"/>
        </w:rPr>
        <w:t>指导</w:t>
      </w:r>
    </w:p>
    <w:p w:rsidR="00F21606" w:rsidRPr="00536E26" w:rsidRDefault="00F21606" w:rsidP="001B3C94">
      <w:pPr>
        <w:pStyle w:val="ab"/>
        <w:numPr>
          <w:ilvl w:val="0"/>
          <w:numId w:val="25"/>
        </w:numPr>
        <w:spacing w:line="360" w:lineRule="exact"/>
        <w:ind w:firstLineChars="0"/>
        <w:rPr>
          <w:rFonts w:ascii="Arial Narrow" w:hAnsi="Arial Narrow"/>
          <w:sz w:val="22"/>
        </w:rPr>
      </w:pPr>
      <w:r>
        <w:rPr>
          <w:rFonts w:ascii="Arial Narrow" w:hAnsi="Arial Narrow" w:hint="eastAsia"/>
          <w:sz w:val="22"/>
        </w:rPr>
        <w:t>海外</w:t>
      </w:r>
      <w:r w:rsidRPr="00536E26">
        <w:rPr>
          <w:rFonts w:ascii="Arial Narrow" w:hAnsi="Arial Narrow"/>
          <w:sz w:val="22"/>
        </w:rPr>
        <w:t>机场</w:t>
      </w:r>
      <w:r>
        <w:rPr>
          <w:rFonts w:ascii="Arial Narrow" w:hAnsi="Arial Narrow" w:hint="eastAsia"/>
          <w:sz w:val="22"/>
        </w:rPr>
        <w:t>到校</w:t>
      </w:r>
      <w:r w:rsidRPr="00536E26">
        <w:rPr>
          <w:rFonts w:ascii="Arial Narrow" w:hAnsi="Arial Narrow"/>
          <w:sz w:val="22"/>
        </w:rPr>
        <w:t>地面</w:t>
      </w:r>
      <w:r>
        <w:rPr>
          <w:rFonts w:ascii="Arial Narrow" w:hAnsi="Arial Narrow" w:hint="eastAsia"/>
          <w:sz w:val="22"/>
        </w:rPr>
        <w:t>交通服务</w:t>
      </w:r>
    </w:p>
    <w:p w:rsidR="00F21606" w:rsidRPr="00536E26" w:rsidRDefault="00F21606" w:rsidP="001B3C94">
      <w:pPr>
        <w:pStyle w:val="ab"/>
        <w:numPr>
          <w:ilvl w:val="0"/>
          <w:numId w:val="25"/>
        </w:numPr>
        <w:spacing w:line="360" w:lineRule="exact"/>
        <w:ind w:firstLineChars="0"/>
        <w:rPr>
          <w:rFonts w:ascii="Arial Narrow" w:hAnsi="Arial Narrow"/>
          <w:sz w:val="22"/>
        </w:rPr>
      </w:pPr>
      <w:r w:rsidRPr="00536E26">
        <w:rPr>
          <w:rFonts w:ascii="Arial Narrow" w:hAnsi="Arial Narrow"/>
          <w:sz w:val="22"/>
        </w:rPr>
        <w:t>应急保险安排</w:t>
      </w:r>
      <w:r>
        <w:rPr>
          <w:rFonts w:ascii="Arial Narrow" w:hAnsi="Arial Narrow" w:hint="eastAsia"/>
          <w:sz w:val="22"/>
        </w:rPr>
        <w:t>指导</w:t>
      </w:r>
    </w:p>
    <w:p w:rsidR="00F21606" w:rsidRPr="00CA20E9" w:rsidRDefault="00F21606" w:rsidP="001B3C94">
      <w:pPr>
        <w:pStyle w:val="ab"/>
        <w:numPr>
          <w:ilvl w:val="0"/>
          <w:numId w:val="25"/>
        </w:numPr>
        <w:spacing w:line="360" w:lineRule="exact"/>
        <w:ind w:firstLineChars="0"/>
        <w:rPr>
          <w:rFonts w:ascii="Arial Narrow" w:hAnsi="Arial Narrow"/>
          <w:sz w:val="22"/>
        </w:rPr>
      </w:pPr>
      <w:r w:rsidRPr="00536E26">
        <w:rPr>
          <w:rFonts w:ascii="Arial Narrow" w:hAnsi="Arial Narrow"/>
          <w:sz w:val="22"/>
        </w:rPr>
        <w:t>海外安全</w:t>
      </w:r>
      <w:r>
        <w:rPr>
          <w:rFonts w:ascii="Arial Narrow" w:hAnsi="Arial Narrow" w:hint="eastAsia"/>
          <w:sz w:val="22"/>
        </w:rPr>
        <w:t>应急</w:t>
      </w:r>
      <w:r w:rsidRPr="00536E26">
        <w:rPr>
          <w:rFonts w:ascii="Arial Narrow" w:hAnsi="Arial Narrow"/>
          <w:sz w:val="22"/>
        </w:rPr>
        <w:t>服务</w:t>
      </w:r>
    </w:p>
    <w:p w:rsidR="0001311F" w:rsidRDefault="0001311F" w:rsidP="001B3C94">
      <w:pPr>
        <w:pStyle w:val="ab"/>
        <w:numPr>
          <w:ilvl w:val="0"/>
          <w:numId w:val="3"/>
        </w:numPr>
        <w:spacing w:beforeLines="100" w:before="326" w:line="360" w:lineRule="exact"/>
        <w:ind w:left="284" w:firstLineChars="0" w:hanging="284"/>
        <w:rPr>
          <w:rFonts w:ascii="Arial Narrow" w:hAnsi="Arial Narrow"/>
          <w:b/>
          <w:sz w:val="22"/>
        </w:rPr>
        <w:sectPr w:rsidR="0001311F" w:rsidSect="0001311F">
          <w:type w:val="continuous"/>
          <w:pgSz w:w="11900" w:h="16840"/>
          <w:pgMar w:top="1089" w:right="1134" w:bottom="822" w:left="1134" w:header="709" w:footer="249" w:gutter="0"/>
          <w:cols w:num="2" w:space="425"/>
          <w:docGrid w:type="lines" w:linePitch="326"/>
        </w:sectPr>
      </w:pPr>
    </w:p>
    <w:p w:rsidR="003D2653" w:rsidRDefault="00F23114" w:rsidP="003D2653">
      <w:pPr>
        <w:pStyle w:val="ab"/>
        <w:numPr>
          <w:ilvl w:val="0"/>
          <w:numId w:val="3"/>
        </w:numPr>
        <w:spacing w:beforeLines="100" w:before="326" w:line="360" w:lineRule="exact"/>
        <w:ind w:left="284" w:firstLineChars="0" w:hanging="284"/>
        <w:rPr>
          <w:rFonts w:ascii="Arial Narrow" w:hAnsi="Arial Narrow"/>
          <w:b/>
          <w:sz w:val="22"/>
        </w:rPr>
      </w:pPr>
      <w:r w:rsidRPr="00536E26">
        <w:rPr>
          <w:rFonts w:ascii="Arial Narrow" w:hAnsi="Arial Narrow"/>
          <w:b/>
          <w:sz w:val="22"/>
        </w:rPr>
        <w:t>费用</w:t>
      </w:r>
      <w:r w:rsidR="00DE0AE7">
        <w:rPr>
          <w:rFonts w:ascii="Arial Narrow" w:hAnsi="Arial Narrow" w:hint="eastAsia"/>
          <w:b/>
          <w:sz w:val="22"/>
        </w:rPr>
        <w:t>说明</w:t>
      </w:r>
    </w:p>
    <w:p w:rsidR="003D2653" w:rsidRPr="006947D4" w:rsidRDefault="003D2653" w:rsidP="006947D4">
      <w:pPr>
        <w:pStyle w:val="ab"/>
        <w:spacing w:line="360" w:lineRule="exact"/>
        <w:ind w:left="284" w:firstLineChars="0" w:firstLine="0"/>
        <w:rPr>
          <w:rFonts w:ascii="Arial Narrow" w:hAnsi="Arial Narrow"/>
          <w:b/>
          <w:sz w:val="22"/>
        </w:rPr>
      </w:pPr>
      <w:r w:rsidRPr="003D2653">
        <w:rPr>
          <w:rFonts w:ascii="Arial Narrow" w:hAnsi="Arial Narrow" w:hint="eastAsia"/>
          <w:sz w:val="22"/>
        </w:rPr>
        <w:t>IEF</w:t>
      </w:r>
      <w:r w:rsidRPr="003D2653">
        <w:rPr>
          <w:rFonts w:ascii="Arial Narrow" w:hAnsi="Arial Narrow" w:hint="eastAsia"/>
          <w:sz w:val="22"/>
        </w:rPr>
        <w:t>在项目费用上采取阳光化、透明化原则。项目费用明细尽可能被准确列出以方便客户使用。</w:t>
      </w:r>
    </w:p>
    <w:tbl>
      <w:tblPr>
        <w:tblW w:w="8364" w:type="dxa"/>
        <w:jc w:val="center"/>
        <w:tblLook w:val="04A0" w:firstRow="1" w:lastRow="0" w:firstColumn="1" w:lastColumn="0" w:noHBand="0" w:noVBand="1"/>
      </w:tblPr>
      <w:tblGrid>
        <w:gridCol w:w="1129"/>
        <w:gridCol w:w="4111"/>
        <w:gridCol w:w="1565"/>
        <w:gridCol w:w="1559"/>
      </w:tblGrid>
      <w:tr w:rsidR="00CC3FC7" w:rsidRPr="003D2653" w:rsidTr="00055007">
        <w:trPr>
          <w:trHeight w:val="288"/>
          <w:jc w:val="center"/>
        </w:trPr>
        <w:tc>
          <w:tcPr>
            <w:tcW w:w="1129" w:type="dxa"/>
            <w:tcBorders>
              <w:top w:val="single" w:sz="4" w:space="0" w:color="auto"/>
              <w:left w:val="single" w:sz="4" w:space="0" w:color="auto"/>
              <w:bottom w:val="single" w:sz="4" w:space="0" w:color="auto"/>
              <w:right w:val="single" w:sz="4" w:space="0" w:color="auto"/>
            </w:tcBorders>
            <w:shd w:val="clear" w:color="auto" w:fill="92D050"/>
            <w:vAlign w:val="center"/>
          </w:tcPr>
          <w:p w:rsidR="00CC3FC7" w:rsidRPr="003D2653" w:rsidRDefault="00CC3FC7" w:rsidP="003D2653">
            <w:pPr>
              <w:widowControl/>
              <w:spacing w:line="360" w:lineRule="exact"/>
              <w:jc w:val="center"/>
              <w:rPr>
                <w:rFonts w:ascii="Arial Narrow" w:eastAsiaTheme="majorEastAsia" w:hAnsi="Arial Narrow" w:cs="宋体"/>
                <w:b/>
                <w:bCs/>
                <w:color w:val="000000"/>
                <w:kern w:val="0"/>
                <w:sz w:val="20"/>
                <w:szCs w:val="20"/>
              </w:rPr>
            </w:pPr>
            <w:r w:rsidRPr="003D2653">
              <w:rPr>
                <w:rFonts w:ascii="Arial Narrow" w:eastAsiaTheme="majorEastAsia" w:hAnsi="Arial Narrow" w:cs="宋体"/>
                <w:b/>
                <w:bCs/>
                <w:color w:val="000000"/>
                <w:kern w:val="0"/>
                <w:sz w:val="20"/>
                <w:szCs w:val="20"/>
              </w:rPr>
              <w:t>费用类型</w:t>
            </w:r>
          </w:p>
        </w:tc>
        <w:tc>
          <w:tcPr>
            <w:tcW w:w="411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CC3FC7" w:rsidRPr="003D2653" w:rsidRDefault="00CC3FC7" w:rsidP="003D2653">
            <w:pPr>
              <w:widowControl/>
              <w:spacing w:line="360" w:lineRule="exact"/>
              <w:jc w:val="center"/>
              <w:rPr>
                <w:rFonts w:ascii="Arial Narrow" w:eastAsiaTheme="majorEastAsia" w:hAnsi="Arial Narrow" w:cs="宋体"/>
                <w:b/>
                <w:bCs/>
                <w:color w:val="000000"/>
                <w:kern w:val="0"/>
                <w:sz w:val="20"/>
                <w:szCs w:val="20"/>
              </w:rPr>
            </w:pPr>
            <w:r w:rsidRPr="003D2653">
              <w:rPr>
                <w:rFonts w:ascii="Arial Narrow" w:eastAsiaTheme="majorEastAsia" w:hAnsi="Arial Narrow" w:cs="宋体"/>
                <w:b/>
                <w:bCs/>
                <w:color w:val="000000"/>
                <w:kern w:val="0"/>
                <w:sz w:val="20"/>
                <w:szCs w:val="20"/>
              </w:rPr>
              <w:t>项目</w:t>
            </w:r>
            <w:proofErr w:type="gramStart"/>
            <w:r w:rsidRPr="003D2653">
              <w:rPr>
                <w:rFonts w:ascii="Arial Narrow" w:eastAsiaTheme="majorEastAsia" w:hAnsi="Arial Narrow" w:cs="宋体"/>
                <w:b/>
                <w:bCs/>
                <w:color w:val="000000"/>
                <w:kern w:val="0"/>
                <w:sz w:val="20"/>
                <w:szCs w:val="20"/>
              </w:rPr>
              <w:t>内费用</w:t>
            </w:r>
            <w:proofErr w:type="gramEnd"/>
          </w:p>
        </w:tc>
        <w:tc>
          <w:tcPr>
            <w:tcW w:w="1565" w:type="dxa"/>
            <w:tcBorders>
              <w:top w:val="single" w:sz="4" w:space="0" w:color="auto"/>
              <w:left w:val="nil"/>
              <w:bottom w:val="single" w:sz="4" w:space="0" w:color="auto"/>
              <w:right w:val="single" w:sz="4" w:space="0" w:color="auto"/>
            </w:tcBorders>
            <w:shd w:val="clear" w:color="auto" w:fill="92D050"/>
            <w:vAlign w:val="center"/>
          </w:tcPr>
          <w:p w:rsidR="00CC3FC7" w:rsidRPr="003D2653" w:rsidRDefault="00CC3FC7" w:rsidP="003D2653">
            <w:pPr>
              <w:widowControl/>
              <w:spacing w:line="260" w:lineRule="exact"/>
              <w:jc w:val="center"/>
              <w:rPr>
                <w:rFonts w:ascii="Arial Narrow" w:eastAsiaTheme="majorEastAsia" w:hAnsi="Arial Narrow" w:cs="宋体"/>
                <w:b/>
                <w:bCs/>
                <w:color w:val="000000"/>
                <w:kern w:val="0"/>
                <w:sz w:val="20"/>
                <w:szCs w:val="20"/>
              </w:rPr>
            </w:pPr>
            <w:r>
              <w:rPr>
                <w:rFonts w:ascii="Arial Narrow" w:eastAsiaTheme="majorEastAsia" w:hAnsi="Arial Narrow" w:cs="宋体"/>
                <w:b/>
                <w:bCs/>
                <w:color w:val="000000"/>
                <w:kern w:val="0"/>
                <w:sz w:val="20"/>
                <w:szCs w:val="20"/>
              </w:rPr>
              <w:t>单独</w:t>
            </w:r>
            <w:r w:rsidR="007E7247">
              <w:rPr>
                <w:rFonts w:ascii="Arial Narrow" w:eastAsiaTheme="majorEastAsia" w:hAnsi="Arial Narrow" w:cs="宋体" w:hint="eastAsia"/>
                <w:b/>
                <w:bCs/>
                <w:color w:val="000000"/>
                <w:kern w:val="0"/>
                <w:sz w:val="20"/>
                <w:szCs w:val="20"/>
              </w:rPr>
              <w:t>春</w:t>
            </w:r>
            <w:r w:rsidRPr="003D2653">
              <w:rPr>
                <w:rFonts w:ascii="Arial Narrow" w:eastAsiaTheme="majorEastAsia" w:hAnsi="Arial Narrow" w:cs="宋体"/>
                <w:b/>
                <w:bCs/>
                <w:color w:val="000000"/>
                <w:kern w:val="0"/>
                <w:sz w:val="20"/>
                <w:szCs w:val="20"/>
              </w:rPr>
              <w:t>季</w:t>
            </w:r>
          </w:p>
          <w:p w:rsidR="00CC3FC7" w:rsidRPr="003D2653" w:rsidRDefault="00CC3FC7" w:rsidP="003D2653">
            <w:pPr>
              <w:widowControl/>
              <w:spacing w:line="260" w:lineRule="exact"/>
              <w:jc w:val="center"/>
              <w:rPr>
                <w:rFonts w:ascii="Arial Narrow" w:eastAsiaTheme="majorEastAsia" w:hAnsi="Arial Narrow" w:cs="宋体"/>
                <w:b/>
                <w:bCs/>
                <w:color w:val="000000"/>
                <w:kern w:val="0"/>
                <w:sz w:val="20"/>
                <w:szCs w:val="20"/>
              </w:rPr>
            </w:pPr>
            <w:r w:rsidRPr="003D2653">
              <w:rPr>
                <w:rFonts w:ascii="Arial Narrow" w:eastAsiaTheme="majorEastAsia" w:hAnsi="Arial Narrow" w:cs="宋体"/>
                <w:b/>
                <w:bCs/>
                <w:color w:val="000000"/>
                <w:kern w:val="0"/>
                <w:sz w:val="20"/>
                <w:szCs w:val="20"/>
              </w:rPr>
              <w:t>学期费用</w:t>
            </w:r>
          </w:p>
        </w:tc>
        <w:tc>
          <w:tcPr>
            <w:tcW w:w="1559" w:type="dxa"/>
            <w:tcBorders>
              <w:top w:val="single" w:sz="4" w:space="0" w:color="auto"/>
              <w:left w:val="nil"/>
              <w:bottom w:val="single" w:sz="4" w:space="0" w:color="auto"/>
              <w:right w:val="single" w:sz="4" w:space="0" w:color="auto"/>
            </w:tcBorders>
            <w:shd w:val="clear" w:color="auto" w:fill="92D050"/>
            <w:vAlign w:val="center"/>
          </w:tcPr>
          <w:p w:rsidR="00CC3FC7" w:rsidRPr="003D2653" w:rsidRDefault="00CC3FC7" w:rsidP="003D2653">
            <w:pPr>
              <w:widowControl/>
              <w:spacing w:line="260" w:lineRule="exact"/>
              <w:jc w:val="center"/>
              <w:rPr>
                <w:rFonts w:ascii="Arial Narrow" w:eastAsiaTheme="majorEastAsia" w:hAnsi="Arial Narrow" w:cs="宋体"/>
                <w:b/>
                <w:bCs/>
                <w:color w:val="000000"/>
                <w:kern w:val="0"/>
                <w:sz w:val="20"/>
                <w:szCs w:val="20"/>
              </w:rPr>
            </w:pPr>
            <w:r w:rsidRPr="003D2653">
              <w:rPr>
                <w:rFonts w:ascii="Arial Narrow" w:eastAsiaTheme="majorEastAsia" w:hAnsi="Arial Narrow" w:cs="宋体"/>
                <w:b/>
                <w:bCs/>
                <w:color w:val="000000"/>
                <w:kern w:val="0"/>
                <w:sz w:val="20"/>
                <w:szCs w:val="20"/>
              </w:rPr>
              <w:t>实际</w:t>
            </w:r>
          </w:p>
          <w:p w:rsidR="00CC3FC7" w:rsidRPr="003D2653" w:rsidRDefault="00CC3FC7" w:rsidP="003D2653">
            <w:pPr>
              <w:widowControl/>
              <w:spacing w:line="260" w:lineRule="exact"/>
              <w:jc w:val="center"/>
              <w:rPr>
                <w:rFonts w:ascii="Arial Narrow" w:eastAsiaTheme="majorEastAsia" w:hAnsi="Arial Narrow" w:cs="宋体"/>
                <w:b/>
                <w:bCs/>
                <w:color w:val="000000"/>
                <w:kern w:val="0"/>
                <w:sz w:val="20"/>
                <w:szCs w:val="20"/>
              </w:rPr>
            </w:pPr>
            <w:r w:rsidRPr="003D2653">
              <w:rPr>
                <w:rFonts w:ascii="Arial Narrow" w:eastAsiaTheme="majorEastAsia" w:hAnsi="Arial Narrow" w:cs="宋体"/>
                <w:b/>
                <w:bCs/>
                <w:color w:val="000000"/>
                <w:kern w:val="0"/>
                <w:sz w:val="20"/>
                <w:szCs w:val="20"/>
              </w:rPr>
              <w:t>收款方</w:t>
            </w:r>
          </w:p>
        </w:tc>
      </w:tr>
      <w:tr w:rsidR="00CC3FC7" w:rsidRPr="003D2653" w:rsidTr="00055007">
        <w:trPr>
          <w:trHeight w:val="276"/>
          <w:jc w:val="center"/>
        </w:trPr>
        <w:tc>
          <w:tcPr>
            <w:tcW w:w="1129" w:type="dxa"/>
            <w:tcBorders>
              <w:top w:val="single" w:sz="4" w:space="0" w:color="auto"/>
              <w:left w:val="single" w:sz="4" w:space="0" w:color="auto"/>
              <w:bottom w:val="single" w:sz="4" w:space="0" w:color="auto"/>
              <w:right w:val="single" w:sz="4" w:space="0" w:color="auto"/>
            </w:tcBorders>
            <w:vAlign w:val="center"/>
          </w:tcPr>
          <w:p w:rsidR="00CC3FC7" w:rsidRPr="003D2653" w:rsidRDefault="00CC3FC7" w:rsidP="00901A52">
            <w:pPr>
              <w:widowControl/>
              <w:spacing w:line="360" w:lineRule="exact"/>
              <w:jc w:val="center"/>
              <w:rPr>
                <w:rFonts w:ascii="Arial Narrow" w:eastAsiaTheme="majorEastAsia" w:hAnsi="Arial Narrow" w:cs="宋体"/>
                <w:color w:val="000000"/>
                <w:kern w:val="0"/>
                <w:sz w:val="20"/>
                <w:szCs w:val="20"/>
              </w:rPr>
            </w:pPr>
            <w:r>
              <w:rPr>
                <w:rFonts w:ascii="Arial Narrow" w:eastAsiaTheme="majorEastAsia" w:hAnsi="Arial Narrow" w:cs="宋体" w:hint="eastAsia"/>
                <w:color w:val="000000"/>
                <w:kern w:val="0"/>
                <w:sz w:val="20"/>
                <w:szCs w:val="20"/>
              </w:rPr>
              <w:t>申请费</w:t>
            </w:r>
          </w:p>
        </w:tc>
        <w:tc>
          <w:tcPr>
            <w:tcW w:w="4111" w:type="dxa"/>
            <w:tcBorders>
              <w:top w:val="nil"/>
              <w:left w:val="single" w:sz="4" w:space="0" w:color="auto"/>
              <w:bottom w:val="single" w:sz="4" w:space="0" w:color="auto"/>
              <w:right w:val="single" w:sz="4" w:space="0" w:color="auto"/>
            </w:tcBorders>
            <w:noWrap/>
            <w:vAlign w:val="center"/>
            <w:hideMark/>
          </w:tcPr>
          <w:p w:rsidR="00CC3FC7" w:rsidRPr="003D2653" w:rsidRDefault="00CC3FC7" w:rsidP="004539D7">
            <w:pPr>
              <w:widowControl/>
              <w:spacing w:line="360" w:lineRule="exact"/>
              <w:jc w:val="left"/>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UCSD</w:t>
            </w:r>
            <w:r w:rsidRPr="003D2653">
              <w:rPr>
                <w:rFonts w:ascii="Arial Narrow" w:eastAsiaTheme="majorEastAsia" w:hAnsi="Arial Narrow" w:cs="宋体"/>
                <w:color w:val="000000"/>
                <w:kern w:val="0"/>
                <w:sz w:val="20"/>
                <w:szCs w:val="20"/>
              </w:rPr>
              <w:t>申请费用</w:t>
            </w:r>
            <w:r w:rsidRPr="00FA54FF">
              <w:rPr>
                <w:rFonts w:ascii="Arial Narrow" w:eastAsiaTheme="majorEastAsia" w:hAnsi="Arial Narrow" w:cs="宋体" w:hint="eastAsia"/>
                <w:color w:val="000000"/>
                <w:kern w:val="0"/>
                <w:sz w:val="15"/>
                <w:szCs w:val="15"/>
              </w:rPr>
              <w:t>【</w:t>
            </w:r>
            <w:proofErr w:type="spellStart"/>
            <w:r>
              <w:rPr>
                <w:rFonts w:ascii="Arial Narrow" w:eastAsiaTheme="majorEastAsia" w:hAnsi="Arial Narrow" w:cs="宋体" w:hint="eastAsia"/>
                <w:color w:val="000000"/>
                <w:kern w:val="0"/>
                <w:sz w:val="15"/>
                <w:szCs w:val="15"/>
              </w:rPr>
              <w:t>i</w:t>
            </w:r>
            <w:proofErr w:type="spellEnd"/>
            <w:r w:rsidRPr="00FA54FF">
              <w:rPr>
                <w:rFonts w:ascii="Arial Narrow" w:eastAsiaTheme="majorEastAsia" w:hAnsi="Arial Narrow" w:cs="宋体" w:hint="eastAsia"/>
                <w:color w:val="000000"/>
                <w:kern w:val="0"/>
                <w:sz w:val="15"/>
                <w:szCs w:val="15"/>
              </w:rPr>
              <w:t>】</w:t>
            </w:r>
          </w:p>
        </w:tc>
        <w:tc>
          <w:tcPr>
            <w:tcW w:w="1565" w:type="dxa"/>
            <w:tcBorders>
              <w:top w:val="single" w:sz="4" w:space="0" w:color="auto"/>
              <w:left w:val="nil"/>
              <w:bottom w:val="single" w:sz="4" w:space="0" w:color="auto"/>
              <w:right w:val="single" w:sz="4" w:space="0" w:color="auto"/>
            </w:tcBorders>
            <w:vAlign w:val="center"/>
          </w:tcPr>
          <w:p w:rsidR="00CC3FC7" w:rsidRPr="003D2653" w:rsidRDefault="00CC3FC7" w:rsidP="00C66071">
            <w:pPr>
              <w:widowControl/>
              <w:spacing w:line="260" w:lineRule="exact"/>
              <w:jc w:val="center"/>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$200</w:t>
            </w:r>
          </w:p>
        </w:tc>
        <w:tc>
          <w:tcPr>
            <w:tcW w:w="1559" w:type="dxa"/>
            <w:tcBorders>
              <w:top w:val="nil"/>
              <w:left w:val="nil"/>
              <w:bottom w:val="single" w:sz="4" w:space="0" w:color="auto"/>
              <w:right w:val="single" w:sz="4" w:space="0" w:color="auto"/>
            </w:tcBorders>
            <w:vAlign w:val="center"/>
          </w:tcPr>
          <w:p w:rsidR="00CC3FC7" w:rsidRPr="003D2653" w:rsidRDefault="00CC3FC7" w:rsidP="003D2653">
            <w:pPr>
              <w:widowControl/>
              <w:spacing w:line="260" w:lineRule="exact"/>
              <w:jc w:val="center"/>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UCSD</w:t>
            </w:r>
          </w:p>
        </w:tc>
      </w:tr>
      <w:tr w:rsidR="00CC3FC7" w:rsidRPr="003D2653" w:rsidTr="00055007">
        <w:trPr>
          <w:trHeight w:val="276"/>
          <w:jc w:val="center"/>
        </w:trPr>
        <w:tc>
          <w:tcPr>
            <w:tcW w:w="1129" w:type="dxa"/>
            <w:tcBorders>
              <w:top w:val="single" w:sz="4" w:space="0" w:color="auto"/>
              <w:left w:val="single" w:sz="4" w:space="0" w:color="auto"/>
              <w:bottom w:val="single" w:sz="4" w:space="0" w:color="auto"/>
              <w:right w:val="single" w:sz="4" w:space="0" w:color="auto"/>
            </w:tcBorders>
          </w:tcPr>
          <w:p w:rsidR="00CC3FC7" w:rsidRPr="003D2653" w:rsidRDefault="00CC3FC7" w:rsidP="00901A52">
            <w:pPr>
              <w:widowControl/>
              <w:spacing w:line="360" w:lineRule="exact"/>
              <w:jc w:val="center"/>
              <w:rPr>
                <w:rFonts w:ascii="Arial Narrow" w:eastAsiaTheme="majorEastAsia" w:hAnsi="Arial Narrow" w:cs="宋体"/>
                <w:color w:val="000000"/>
                <w:kern w:val="0"/>
                <w:sz w:val="20"/>
                <w:szCs w:val="20"/>
              </w:rPr>
            </w:pPr>
            <w:r>
              <w:rPr>
                <w:rFonts w:ascii="Arial Narrow" w:eastAsiaTheme="majorEastAsia" w:hAnsi="Arial Narrow" w:cs="宋体" w:hint="eastAsia"/>
                <w:color w:val="000000"/>
                <w:kern w:val="0"/>
                <w:sz w:val="20"/>
                <w:szCs w:val="20"/>
              </w:rPr>
              <w:t>学费</w:t>
            </w:r>
          </w:p>
        </w:tc>
        <w:tc>
          <w:tcPr>
            <w:tcW w:w="4111" w:type="dxa"/>
            <w:tcBorders>
              <w:top w:val="nil"/>
              <w:left w:val="single" w:sz="4" w:space="0" w:color="auto"/>
              <w:bottom w:val="single" w:sz="4" w:space="0" w:color="auto"/>
              <w:right w:val="single" w:sz="4" w:space="0" w:color="auto"/>
            </w:tcBorders>
            <w:noWrap/>
            <w:vAlign w:val="center"/>
            <w:hideMark/>
          </w:tcPr>
          <w:p w:rsidR="00CC3FC7" w:rsidRPr="003D2653" w:rsidRDefault="00CC3FC7" w:rsidP="003108D7">
            <w:pPr>
              <w:widowControl/>
              <w:spacing w:line="360" w:lineRule="exact"/>
              <w:jc w:val="left"/>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UCSD</w:t>
            </w:r>
            <w:r w:rsidRPr="003D2653">
              <w:rPr>
                <w:rFonts w:ascii="Arial Narrow" w:eastAsiaTheme="majorEastAsia" w:hAnsi="Arial Narrow" w:cs="宋体"/>
                <w:color w:val="000000"/>
                <w:kern w:val="0"/>
                <w:sz w:val="20"/>
                <w:szCs w:val="20"/>
              </w:rPr>
              <w:t>学期学费（每学期</w:t>
            </w:r>
            <w:r w:rsidRPr="003D2653">
              <w:rPr>
                <w:rFonts w:ascii="Arial Narrow" w:eastAsiaTheme="majorEastAsia" w:hAnsi="Arial Narrow" w:cs="宋体"/>
                <w:color w:val="000000"/>
                <w:kern w:val="0"/>
                <w:sz w:val="20"/>
                <w:szCs w:val="20"/>
              </w:rPr>
              <w:t>12</w:t>
            </w:r>
            <w:r w:rsidRPr="003D2653">
              <w:rPr>
                <w:rFonts w:ascii="Arial Narrow" w:eastAsiaTheme="majorEastAsia" w:hAnsi="Arial Narrow" w:cs="宋体"/>
                <w:color w:val="000000"/>
                <w:kern w:val="0"/>
                <w:sz w:val="20"/>
                <w:szCs w:val="20"/>
              </w:rPr>
              <w:t>学分）</w:t>
            </w:r>
            <w:r w:rsidRPr="00FA54FF">
              <w:rPr>
                <w:rFonts w:ascii="Arial Narrow" w:eastAsiaTheme="majorEastAsia" w:hAnsi="Arial Narrow" w:cs="宋体" w:hint="eastAsia"/>
                <w:color w:val="000000"/>
                <w:kern w:val="0"/>
                <w:sz w:val="15"/>
                <w:szCs w:val="15"/>
              </w:rPr>
              <w:t>【</w:t>
            </w:r>
            <w:r>
              <w:rPr>
                <w:rFonts w:ascii="Arial Narrow" w:eastAsiaTheme="majorEastAsia" w:hAnsi="Arial Narrow" w:cs="宋体"/>
                <w:color w:val="000000"/>
                <w:kern w:val="0"/>
                <w:sz w:val="15"/>
                <w:szCs w:val="15"/>
              </w:rPr>
              <w:t>ii</w:t>
            </w:r>
            <w:r w:rsidRPr="00FA54FF">
              <w:rPr>
                <w:rFonts w:ascii="Arial Narrow" w:eastAsiaTheme="majorEastAsia" w:hAnsi="Arial Narrow" w:cs="宋体" w:hint="eastAsia"/>
                <w:color w:val="000000"/>
                <w:kern w:val="0"/>
                <w:sz w:val="15"/>
                <w:szCs w:val="15"/>
              </w:rPr>
              <w:t>】</w:t>
            </w:r>
          </w:p>
        </w:tc>
        <w:tc>
          <w:tcPr>
            <w:tcW w:w="1565" w:type="dxa"/>
            <w:tcBorders>
              <w:top w:val="single" w:sz="4" w:space="0" w:color="auto"/>
              <w:left w:val="nil"/>
              <w:bottom w:val="single" w:sz="4" w:space="0" w:color="auto"/>
              <w:right w:val="single" w:sz="4" w:space="0" w:color="auto"/>
            </w:tcBorders>
            <w:vAlign w:val="center"/>
          </w:tcPr>
          <w:p w:rsidR="00CC3FC7" w:rsidRPr="003D2653" w:rsidRDefault="00CC3FC7" w:rsidP="00C66071">
            <w:pPr>
              <w:widowControl/>
              <w:spacing w:line="260" w:lineRule="exact"/>
              <w:jc w:val="center"/>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$7800</w:t>
            </w:r>
          </w:p>
        </w:tc>
        <w:tc>
          <w:tcPr>
            <w:tcW w:w="1559" w:type="dxa"/>
            <w:tcBorders>
              <w:top w:val="nil"/>
              <w:left w:val="nil"/>
              <w:bottom w:val="single" w:sz="4" w:space="0" w:color="auto"/>
              <w:right w:val="single" w:sz="4" w:space="0" w:color="auto"/>
            </w:tcBorders>
            <w:vAlign w:val="center"/>
          </w:tcPr>
          <w:p w:rsidR="00CC3FC7" w:rsidRPr="003D2653" w:rsidRDefault="00CC3FC7" w:rsidP="003D2653">
            <w:pPr>
              <w:widowControl/>
              <w:spacing w:line="260" w:lineRule="exact"/>
              <w:jc w:val="center"/>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UCSD</w:t>
            </w:r>
          </w:p>
        </w:tc>
      </w:tr>
      <w:tr w:rsidR="00CC3FC7" w:rsidRPr="003D2653" w:rsidTr="00055007">
        <w:trPr>
          <w:trHeight w:val="276"/>
          <w:jc w:val="center"/>
        </w:trPr>
        <w:tc>
          <w:tcPr>
            <w:tcW w:w="1129" w:type="dxa"/>
            <w:tcBorders>
              <w:top w:val="single" w:sz="4" w:space="0" w:color="auto"/>
              <w:left w:val="single" w:sz="4" w:space="0" w:color="auto"/>
              <w:bottom w:val="single" w:sz="4" w:space="0" w:color="auto"/>
              <w:right w:val="single" w:sz="4" w:space="0" w:color="auto"/>
            </w:tcBorders>
          </w:tcPr>
          <w:p w:rsidR="00CC3FC7" w:rsidRPr="003D2653" w:rsidRDefault="000769D7" w:rsidP="00901A52">
            <w:pPr>
              <w:widowControl/>
              <w:spacing w:line="360" w:lineRule="exact"/>
              <w:jc w:val="center"/>
              <w:rPr>
                <w:rFonts w:ascii="Arial Narrow" w:eastAsiaTheme="majorEastAsia" w:hAnsi="Arial Narrow" w:cs="宋体"/>
                <w:color w:val="000000"/>
                <w:kern w:val="0"/>
                <w:sz w:val="20"/>
                <w:szCs w:val="20"/>
              </w:rPr>
            </w:pPr>
            <w:r>
              <w:rPr>
                <w:rFonts w:ascii="Arial Narrow" w:eastAsiaTheme="majorEastAsia" w:hAnsi="Arial Narrow" w:cs="宋体" w:hint="eastAsia"/>
                <w:color w:val="000000"/>
                <w:kern w:val="0"/>
                <w:sz w:val="20"/>
                <w:szCs w:val="20"/>
              </w:rPr>
              <w:t>校方杂费</w:t>
            </w:r>
          </w:p>
        </w:tc>
        <w:tc>
          <w:tcPr>
            <w:tcW w:w="4111" w:type="dxa"/>
            <w:tcBorders>
              <w:top w:val="nil"/>
              <w:left w:val="single" w:sz="4" w:space="0" w:color="auto"/>
              <w:bottom w:val="single" w:sz="4" w:space="0" w:color="auto"/>
              <w:right w:val="single" w:sz="4" w:space="0" w:color="auto"/>
            </w:tcBorders>
            <w:noWrap/>
            <w:vAlign w:val="center"/>
          </w:tcPr>
          <w:p w:rsidR="00CC3FC7" w:rsidRPr="00FA54FF" w:rsidRDefault="00CC3FC7" w:rsidP="00FA54FF">
            <w:pPr>
              <w:widowControl/>
              <w:spacing w:line="360" w:lineRule="exact"/>
              <w:jc w:val="left"/>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UCSD</w:t>
            </w:r>
            <w:r w:rsidRPr="003D2653">
              <w:rPr>
                <w:rFonts w:ascii="Arial Narrow" w:eastAsiaTheme="majorEastAsia" w:hAnsi="Arial Narrow" w:cs="宋体"/>
                <w:color w:val="000000"/>
                <w:kern w:val="0"/>
                <w:sz w:val="20"/>
                <w:szCs w:val="20"/>
              </w:rPr>
              <w:t>国际学生服务费</w:t>
            </w:r>
          </w:p>
        </w:tc>
        <w:tc>
          <w:tcPr>
            <w:tcW w:w="1565" w:type="dxa"/>
            <w:tcBorders>
              <w:top w:val="single" w:sz="4" w:space="0" w:color="auto"/>
              <w:left w:val="nil"/>
              <w:bottom w:val="single" w:sz="4" w:space="0" w:color="auto"/>
              <w:right w:val="single" w:sz="4" w:space="0" w:color="auto"/>
            </w:tcBorders>
            <w:vAlign w:val="center"/>
          </w:tcPr>
          <w:p w:rsidR="00CC3FC7" w:rsidRPr="003D2653" w:rsidRDefault="00CC3FC7" w:rsidP="00C66071">
            <w:pPr>
              <w:widowControl/>
              <w:spacing w:line="260" w:lineRule="exact"/>
              <w:jc w:val="center"/>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$380</w:t>
            </w:r>
          </w:p>
        </w:tc>
        <w:tc>
          <w:tcPr>
            <w:tcW w:w="1559" w:type="dxa"/>
            <w:tcBorders>
              <w:top w:val="nil"/>
              <w:left w:val="nil"/>
              <w:bottom w:val="single" w:sz="4" w:space="0" w:color="auto"/>
              <w:right w:val="single" w:sz="4" w:space="0" w:color="auto"/>
            </w:tcBorders>
            <w:vAlign w:val="center"/>
          </w:tcPr>
          <w:p w:rsidR="00CC3FC7" w:rsidRPr="003D2653" w:rsidRDefault="00CC3FC7" w:rsidP="003D2653">
            <w:pPr>
              <w:widowControl/>
              <w:spacing w:line="260" w:lineRule="exact"/>
              <w:jc w:val="center"/>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UCSD</w:t>
            </w:r>
          </w:p>
        </w:tc>
      </w:tr>
      <w:tr w:rsidR="00CC3FC7" w:rsidRPr="003D2653" w:rsidTr="00055007">
        <w:trPr>
          <w:trHeight w:val="276"/>
          <w:jc w:val="center"/>
        </w:trPr>
        <w:tc>
          <w:tcPr>
            <w:tcW w:w="1129" w:type="dxa"/>
            <w:tcBorders>
              <w:top w:val="single" w:sz="4" w:space="0" w:color="auto"/>
              <w:left w:val="single" w:sz="4" w:space="0" w:color="auto"/>
              <w:bottom w:val="single" w:sz="4" w:space="0" w:color="auto"/>
              <w:right w:val="single" w:sz="4" w:space="0" w:color="auto"/>
            </w:tcBorders>
          </w:tcPr>
          <w:p w:rsidR="00CC3FC7" w:rsidRPr="003D2653" w:rsidRDefault="00CC3FC7" w:rsidP="00901A52">
            <w:pPr>
              <w:widowControl/>
              <w:spacing w:line="360" w:lineRule="exact"/>
              <w:jc w:val="center"/>
              <w:rPr>
                <w:rFonts w:ascii="Arial Narrow" w:eastAsiaTheme="majorEastAsia" w:hAnsi="Arial Narrow" w:cs="宋体"/>
                <w:color w:val="000000"/>
                <w:kern w:val="0"/>
                <w:sz w:val="20"/>
                <w:szCs w:val="20"/>
              </w:rPr>
            </w:pPr>
            <w:r>
              <w:rPr>
                <w:rFonts w:ascii="Arial Narrow" w:eastAsiaTheme="majorEastAsia" w:hAnsi="Arial Narrow" w:cs="宋体" w:hint="eastAsia"/>
                <w:color w:val="000000"/>
                <w:kern w:val="0"/>
                <w:sz w:val="20"/>
                <w:szCs w:val="20"/>
              </w:rPr>
              <w:t>保险</w:t>
            </w:r>
          </w:p>
        </w:tc>
        <w:tc>
          <w:tcPr>
            <w:tcW w:w="4111" w:type="dxa"/>
            <w:tcBorders>
              <w:top w:val="nil"/>
              <w:left w:val="single" w:sz="4" w:space="0" w:color="auto"/>
              <w:bottom w:val="single" w:sz="4" w:space="0" w:color="auto"/>
              <w:right w:val="single" w:sz="4" w:space="0" w:color="auto"/>
            </w:tcBorders>
            <w:noWrap/>
            <w:vAlign w:val="center"/>
          </w:tcPr>
          <w:p w:rsidR="00CC3FC7" w:rsidRPr="003D2653" w:rsidRDefault="00CC3FC7" w:rsidP="00FA54FF">
            <w:pPr>
              <w:widowControl/>
              <w:spacing w:line="360" w:lineRule="exact"/>
              <w:jc w:val="left"/>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 xml:space="preserve">UCSD </w:t>
            </w:r>
            <w:r w:rsidRPr="003D2653">
              <w:rPr>
                <w:rFonts w:ascii="Arial Narrow" w:eastAsiaTheme="majorEastAsia" w:hAnsi="Arial Narrow" w:cs="宋体"/>
                <w:color w:val="000000"/>
                <w:kern w:val="0"/>
                <w:sz w:val="20"/>
                <w:szCs w:val="20"/>
              </w:rPr>
              <w:t>医疗保险每</w:t>
            </w:r>
            <w:r w:rsidRPr="003D2653">
              <w:rPr>
                <w:rFonts w:ascii="Arial Narrow" w:eastAsiaTheme="majorEastAsia" w:hAnsi="Arial Narrow" w:cs="宋体"/>
                <w:color w:val="000000"/>
                <w:kern w:val="0"/>
                <w:sz w:val="20"/>
                <w:szCs w:val="20"/>
              </w:rPr>
              <w:t>Quarter</w:t>
            </w:r>
            <w:r w:rsidRPr="003D2653">
              <w:rPr>
                <w:rFonts w:ascii="Arial Narrow" w:eastAsiaTheme="majorEastAsia" w:hAnsi="Arial Narrow" w:cs="宋体"/>
                <w:color w:val="000000"/>
                <w:kern w:val="0"/>
                <w:sz w:val="20"/>
                <w:szCs w:val="20"/>
              </w:rPr>
              <w:t>学期</w:t>
            </w:r>
            <w:r w:rsidRPr="00FA54FF">
              <w:rPr>
                <w:rFonts w:ascii="Arial Narrow" w:eastAsiaTheme="majorEastAsia" w:hAnsi="Arial Narrow" w:cs="宋体" w:hint="eastAsia"/>
                <w:color w:val="000000"/>
                <w:kern w:val="0"/>
                <w:sz w:val="15"/>
                <w:szCs w:val="15"/>
              </w:rPr>
              <w:t>【</w:t>
            </w:r>
            <w:r>
              <w:rPr>
                <w:rFonts w:ascii="Arial Narrow" w:eastAsiaTheme="majorEastAsia" w:hAnsi="Arial Narrow" w:cs="宋体" w:hint="eastAsia"/>
                <w:color w:val="000000"/>
                <w:kern w:val="0"/>
                <w:sz w:val="15"/>
                <w:szCs w:val="15"/>
              </w:rPr>
              <w:t>iii</w:t>
            </w:r>
            <w:r w:rsidRPr="00FA54FF">
              <w:rPr>
                <w:rFonts w:ascii="Arial Narrow" w:eastAsiaTheme="majorEastAsia" w:hAnsi="Arial Narrow" w:cs="宋体" w:hint="eastAsia"/>
                <w:color w:val="000000"/>
                <w:kern w:val="0"/>
                <w:sz w:val="15"/>
                <w:szCs w:val="15"/>
              </w:rPr>
              <w:t>】</w:t>
            </w:r>
          </w:p>
        </w:tc>
        <w:tc>
          <w:tcPr>
            <w:tcW w:w="1565" w:type="dxa"/>
            <w:tcBorders>
              <w:top w:val="single" w:sz="4" w:space="0" w:color="auto"/>
              <w:left w:val="nil"/>
              <w:bottom w:val="single" w:sz="4" w:space="0" w:color="auto"/>
              <w:right w:val="single" w:sz="4" w:space="0" w:color="auto"/>
            </w:tcBorders>
            <w:vAlign w:val="center"/>
          </w:tcPr>
          <w:p w:rsidR="00CC3FC7" w:rsidRPr="003D2653" w:rsidRDefault="00CC3FC7" w:rsidP="00C66071">
            <w:pPr>
              <w:widowControl/>
              <w:spacing w:line="260" w:lineRule="exact"/>
              <w:jc w:val="center"/>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$585</w:t>
            </w:r>
          </w:p>
        </w:tc>
        <w:tc>
          <w:tcPr>
            <w:tcW w:w="1559" w:type="dxa"/>
            <w:tcBorders>
              <w:top w:val="nil"/>
              <w:left w:val="nil"/>
              <w:bottom w:val="single" w:sz="4" w:space="0" w:color="auto"/>
              <w:right w:val="single" w:sz="4" w:space="0" w:color="auto"/>
            </w:tcBorders>
            <w:vAlign w:val="center"/>
          </w:tcPr>
          <w:p w:rsidR="00CC3FC7" w:rsidRPr="003D2653" w:rsidRDefault="00CC3FC7" w:rsidP="003D2653">
            <w:pPr>
              <w:widowControl/>
              <w:spacing w:line="260" w:lineRule="exact"/>
              <w:jc w:val="center"/>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UCSD</w:t>
            </w:r>
          </w:p>
        </w:tc>
      </w:tr>
      <w:tr w:rsidR="00CC3FC7" w:rsidRPr="003D2653" w:rsidTr="00055007">
        <w:trPr>
          <w:trHeight w:val="276"/>
          <w:jc w:val="center"/>
        </w:trPr>
        <w:tc>
          <w:tcPr>
            <w:tcW w:w="1129" w:type="dxa"/>
            <w:tcBorders>
              <w:top w:val="nil"/>
              <w:left w:val="single" w:sz="4" w:space="0" w:color="auto"/>
              <w:bottom w:val="single" w:sz="4" w:space="0" w:color="auto"/>
              <w:right w:val="single" w:sz="4" w:space="0" w:color="auto"/>
            </w:tcBorders>
            <w:vAlign w:val="center"/>
          </w:tcPr>
          <w:p w:rsidR="00CC3FC7" w:rsidRPr="003D2653" w:rsidRDefault="00CC3FC7" w:rsidP="00901A52">
            <w:pPr>
              <w:widowControl/>
              <w:spacing w:line="360" w:lineRule="exact"/>
              <w:jc w:val="center"/>
              <w:rPr>
                <w:rFonts w:ascii="Arial Narrow" w:eastAsiaTheme="majorEastAsia" w:hAnsi="Arial Narrow" w:cs="宋体"/>
                <w:color w:val="000000"/>
                <w:kern w:val="0"/>
                <w:sz w:val="20"/>
                <w:szCs w:val="20"/>
              </w:rPr>
            </w:pPr>
            <w:r>
              <w:rPr>
                <w:rFonts w:ascii="Arial Narrow" w:eastAsiaTheme="majorEastAsia" w:hAnsi="Arial Narrow" w:cs="宋体" w:hint="eastAsia"/>
                <w:color w:val="000000"/>
                <w:kern w:val="0"/>
                <w:sz w:val="20"/>
                <w:szCs w:val="20"/>
              </w:rPr>
              <w:t>食</w:t>
            </w:r>
            <w:r w:rsidRPr="003D2653">
              <w:rPr>
                <w:rFonts w:ascii="Arial Narrow" w:eastAsiaTheme="majorEastAsia" w:hAnsi="Arial Narrow" w:cs="宋体"/>
                <w:color w:val="000000"/>
                <w:kern w:val="0"/>
                <w:sz w:val="20"/>
                <w:szCs w:val="20"/>
              </w:rPr>
              <w:t>宿</w:t>
            </w:r>
          </w:p>
        </w:tc>
        <w:tc>
          <w:tcPr>
            <w:tcW w:w="4111" w:type="dxa"/>
            <w:tcBorders>
              <w:top w:val="nil"/>
              <w:left w:val="single" w:sz="4" w:space="0" w:color="auto"/>
              <w:bottom w:val="single" w:sz="4" w:space="0" w:color="auto"/>
              <w:right w:val="single" w:sz="4" w:space="0" w:color="auto"/>
            </w:tcBorders>
            <w:noWrap/>
            <w:vAlign w:val="center"/>
            <w:hideMark/>
          </w:tcPr>
          <w:p w:rsidR="00CC3FC7" w:rsidRPr="003D2653" w:rsidRDefault="00CC3FC7" w:rsidP="00FA54FF">
            <w:pPr>
              <w:widowControl/>
              <w:spacing w:line="360" w:lineRule="exact"/>
              <w:jc w:val="left"/>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校外公寓（双人间</w:t>
            </w:r>
            <w:r>
              <w:rPr>
                <w:rFonts w:ascii="Arial Narrow" w:eastAsiaTheme="majorEastAsia" w:hAnsi="Arial Narrow" w:cs="宋体" w:hint="eastAsia"/>
                <w:color w:val="000000"/>
                <w:kern w:val="0"/>
                <w:sz w:val="20"/>
                <w:szCs w:val="20"/>
              </w:rPr>
              <w:t>，不含餐</w:t>
            </w:r>
            <w:r w:rsidRPr="003D2653">
              <w:rPr>
                <w:rFonts w:ascii="Arial Narrow" w:eastAsiaTheme="majorEastAsia" w:hAnsi="Arial Narrow" w:cs="宋体"/>
                <w:color w:val="000000"/>
                <w:kern w:val="0"/>
                <w:sz w:val="20"/>
                <w:szCs w:val="20"/>
              </w:rPr>
              <w:t>）</w:t>
            </w:r>
            <w:r w:rsidRPr="00FA54FF">
              <w:rPr>
                <w:rFonts w:ascii="Arial Narrow" w:eastAsiaTheme="majorEastAsia" w:hAnsi="Arial Narrow" w:cs="宋体" w:hint="eastAsia"/>
                <w:color w:val="000000"/>
                <w:kern w:val="0"/>
                <w:sz w:val="15"/>
                <w:szCs w:val="15"/>
              </w:rPr>
              <w:t>【</w:t>
            </w:r>
            <w:r>
              <w:rPr>
                <w:rFonts w:ascii="Arial Narrow" w:eastAsiaTheme="majorEastAsia" w:hAnsi="Arial Narrow" w:cs="宋体" w:hint="eastAsia"/>
                <w:color w:val="000000"/>
                <w:kern w:val="0"/>
                <w:sz w:val="15"/>
                <w:szCs w:val="15"/>
              </w:rPr>
              <w:t>iv</w:t>
            </w:r>
            <w:r w:rsidRPr="00FA54FF">
              <w:rPr>
                <w:rFonts w:ascii="Arial Narrow" w:eastAsiaTheme="majorEastAsia" w:hAnsi="Arial Narrow" w:cs="宋体" w:hint="eastAsia"/>
                <w:color w:val="000000"/>
                <w:kern w:val="0"/>
                <w:sz w:val="15"/>
                <w:szCs w:val="15"/>
              </w:rPr>
              <w:t>】</w:t>
            </w:r>
          </w:p>
        </w:tc>
        <w:tc>
          <w:tcPr>
            <w:tcW w:w="1565" w:type="dxa"/>
            <w:tcBorders>
              <w:top w:val="single" w:sz="4" w:space="0" w:color="auto"/>
              <w:left w:val="nil"/>
              <w:bottom w:val="single" w:sz="4" w:space="0" w:color="auto"/>
              <w:right w:val="single" w:sz="4" w:space="0" w:color="auto"/>
            </w:tcBorders>
            <w:vAlign w:val="center"/>
          </w:tcPr>
          <w:p w:rsidR="00CC3FC7" w:rsidRPr="00182C5E" w:rsidRDefault="00CC3FC7" w:rsidP="00EB2B8A">
            <w:pPr>
              <w:widowControl/>
              <w:spacing w:line="260" w:lineRule="exact"/>
              <w:jc w:val="center"/>
              <w:rPr>
                <w:rFonts w:ascii="Arial Narrow" w:eastAsiaTheme="majorEastAsia" w:hAnsi="Arial Narrow" w:cs="宋体"/>
                <w:color w:val="000000"/>
                <w:kern w:val="0"/>
                <w:sz w:val="20"/>
                <w:szCs w:val="20"/>
              </w:rPr>
            </w:pPr>
            <w:r w:rsidRPr="00182C5E">
              <w:rPr>
                <w:rFonts w:ascii="Arial Narrow" w:eastAsiaTheme="majorEastAsia" w:hAnsi="Arial Narrow" w:cs="宋体"/>
                <w:color w:val="000000"/>
                <w:kern w:val="0"/>
                <w:sz w:val="20"/>
                <w:szCs w:val="20"/>
              </w:rPr>
              <w:t>$2</w:t>
            </w:r>
            <w:r>
              <w:rPr>
                <w:rFonts w:ascii="Arial Narrow" w:eastAsiaTheme="majorEastAsia" w:hAnsi="Arial Narrow" w:cs="宋体"/>
                <w:color w:val="000000"/>
                <w:kern w:val="0"/>
                <w:sz w:val="20"/>
                <w:szCs w:val="20"/>
              </w:rPr>
              <w:t>422</w:t>
            </w:r>
          </w:p>
        </w:tc>
        <w:tc>
          <w:tcPr>
            <w:tcW w:w="1559" w:type="dxa"/>
            <w:tcBorders>
              <w:top w:val="nil"/>
              <w:left w:val="nil"/>
              <w:bottom w:val="single" w:sz="4" w:space="0" w:color="auto"/>
              <w:right w:val="single" w:sz="4" w:space="0" w:color="auto"/>
            </w:tcBorders>
            <w:vAlign w:val="center"/>
          </w:tcPr>
          <w:p w:rsidR="00CC3FC7" w:rsidRPr="003D2653" w:rsidRDefault="00CC3FC7" w:rsidP="003D2653">
            <w:pPr>
              <w:widowControl/>
              <w:spacing w:line="260" w:lineRule="exact"/>
              <w:jc w:val="center"/>
              <w:rPr>
                <w:rFonts w:ascii="Arial Narrow" w:eastAsiaTheme="majorEastAsia" w:hAnsi="Arial Narrow" w:cs="宋体"/>
                <w:color w:val="000000"/>
                <w:kern w:val="0"/>
                <w:sz w:val="20"/>
                <w:szCs w:val="20"/>
              </w:rPr>
            </w:pPr>
            <w:r>
              <w:rPr>
                <w:rFonts w:ascii="Arial Narrow" w:eastAsiaTheme="majorEastAsia" w:hAnsi="Arial Narrow" w:cs="宋体"/>
                <w:color w:val="000000"/>
                <w:kern w:val="0"/>
                <w:sz w:val="20"/>
                <w:szCs w:val="20"/>
              </w:rPr>
              <w:t>住宿</w:t>
            </w:r>
            <w:r>
              <w:rPr>
                <w:rFonts w:ascii="Arial Narrow" w:eastAsiaTheme="majorEastAsia" w:hAnsi="Arial Narrow" w:cs="宋体" w:hint="eastAsia"/>
                <w:color w:val="000000"/>
                <w:kern w:val="0"/>
                <w:sz w:val="20"/>
                <w:szCs w:val="20"/>
              </w:rPr>
              <w:t>管理方</w:t>
            </w:r>
          </w:p>
        </w:tc>
      </w:tr>
      <w:tr w:rsidR="00CC3FC7" w:rsidRPr="003D2653" w:rsidTr="00055007">
        <w:trPr>
          <w:trHeight w:val="276"/>
          <w:jc w:val="center"/>
        </w:trPr>
        <w:tc>
          <w:tcPr>
            <w:tcW w:w="1129" w:type="dxa"/>
            <w:tcBorders>
              <w:top w:val="nil"/>
              <w:left w:val="single" w:sz="4" w:space="0" w:color="auto"/>
              <w:bottom w:val="single" w:sz="4" w:space="0" w:color="auto"/>
              <w:right w:val="single" w:sz="4" w:space="0" w:color="auto"/>
            </w:tcBorders>
            <w:vAlign w:val="center"/>
          </w:tcPr>
          <w:p w:rsidR="00CC3FC7" w:rsidRPr="003D2653" w:rsidRDefault="00CC3FC7" w:rsidP="00901A52">
            <w:pPr>
              <w:widowControl/>
              <w:spacing w:line="300" w:lineRule="exact"/>
              <w:jc w:val="center"/>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第三方</w:t>
            </w:r>
          </w:p>
          <w:p w:rsidR="00CC3FC7" w:rsidRPr="003D2653" w:rsidRDefault="00CC3FC7" w:rsidP="00901A52">
            <w:pPr>
              <w:widowControl/>
              <w:spacing w:line="300" w:lineRule="exact"/>
              <w:jc w:val="center"/>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服务费</w:t>
            </w:r>
          </w:p>
        </w:tc>
        <w:tc>
          <w:tcPr>
            <w:tcW w:w="4111" w:type="dxa"/>
            <w:tcBorders>
              <w:top w:val="nil"/>
              <w:left w:val="single" w:sz="4" w:space="0" w:color="auto"/>
              <w:bottom w:val="single" w:sz="4" w:space="0" w:color="auto"/>
              <w:right w:val="single" w:sz="4" w:space="0" w:color="auto"/>
            </w:tcBorders>
            <w:noWrap/>
            <w:vAlign w:val="center"/>
          </w:tcPr>
          <w:p w:rsidR="00CC3FC7" w:rsidRPr="003D2653" w:rsidRDefault="000769D7" w:rsidP="00F4337D">
            <w:pPr>
              <w:widowControl/>
              <w:spacing w:line="260" w:lineRule="exact"/>
              <w:jc w:val="left"/>
              <w:rPr>
                <w:rFonts w:ascii="Arial Narrow" w:eastAsiaTheme="majorEastAsia" w:hAnsi="Arial Narrow" w:cs="宋体"/>
                <w:color w:val="000000"/>
                <w:kern w:val="0"/>
                <w:sz w:val="20"/>
                <w:szCs w:val="20"/>
              </w:rPr>
            </w:pPr>
            <w:r>
              <w:rPr>
                <w:rFonts w:ascii="Arial Narrow" w:eastAsiaTheme="majorEastAsia" w:hAnsi="Arial Narrow" w:cs="宋体" w:hint="eastAsia"/>
                <w:color w:val="000000"/>
                <w:kern w:val="0"/>
                <w:sz w:val="20"/>
                <w:szCs w:val="20"/>
              </w:rPr>
              <w:t>IEF</w:t>
            </w:r>
            <w:r w:rsidR="00CC3FC7" w:rsidRPr="003D2653">
              <w:rPr>
                <w:rFonts w:ascii="Arial Narrow" w:eastAsiaTheme="majorEastAsia" w:hAnsi="Arial Narrow" w:cs="宋体"/>
                <w:color w:val="000000"/>
                <w:kern w:val="0"/>
                <w:sz w:val="20"/>
                <w:szCs w:val="20"/>
              </w:rPr>
              <w:t>服务费（签证指导、行前培训、新生到达地面交通、海外紧急支持）</w:t>
            </w:r>
            <w:r w:rsidR="00CC3FC7" w:rsidRPr="00FA54FF">
              <w:rPr>
                <w:rFonts w:ascii="Arial Narrow" w:eastAsiaTheme="majorEastAsia" w:hAnsi="Arial Narrow" w:cs="宋体" w:hint="eastAsia"/>
                <w:color w:val="000000"/>
                <w:kern w:val="0"/>
                <w:sz w:val="15"/>
                <w:szCs w:val="15"/>
              </w:rPr>
              <w:t>【</w:t>
            </w:r>
            <w:r w:rsidR="00CC3FC7">
              <w:rPr>
                <w:rFonts w:ascii="Arial Narrow" w:eastAsiaTheme="majorEastAsia" w:hAnsi="Arial Narrow" w:cs="宋体" w:hint="eastAsia"/>
                <w:color w:val="000000"/>
                <w:kern w:val="0"/>
                <w:sz w:val="15"/>
                <w:szCs w:val="15"/>
              </w:rPr>
              <w:t>v</w:t>
            </w:r>
            <w:r w:rsidR="00CC3FC7" w:rsidRPr="00FA54FF">
              <w:rPr>
                <w:rFonts w:ascii="Arial Narrow" w:eastAsiaTheme="majorEastAsia" w:hAnsi="Arial Narrow" w:cs="宋体" w:hint="eastAsia"/>
                <w:color w:val="000000"/>
                <w:kern w:val="0"/>
                <w:sz w:val="15"/>
                <w:szCs w:val="15"/>
              </w:rPr>
              <w:t>】</w:t>
            </w:r>
          </w:p>
        </w:tc>
        <w:tc>
          <w:tcPr>
            <w:tcW w:w="1565" w:type="dxa"/>
            <w:tcBorders>
              <w:top w:val="single" w:sz="4" w:space="0" w:color="auto"/>
              <w:left w:val="nil"/>
              <w:bottom w:val="single" w:sz="4" w:space="0" w:color="auto"/>
              <w:right w:val="single" w:sz="4" w:space="0" w:color="auto"/>
            </w:tcBorders>
            <w:vAlign w:val="center"/>
          </w:tcPr>
          <w:p w:rsidR="00CC3FC7" w:rsidRDefault="00CC3FC7" w:rsidP="00CC3FC7">
            <w:pPr>
              <w:widowControl/>
              <w:spacing w:line="260" w:lineRule="exact"/>
              <w:jc w:val="center"/>
              <w:rPr>
                <w:rFonts w:ascii="Arial Narrow" w:eastAsiaTheme="majorEastAsia" w:hAnsi="Arial Narrow" w:cs="宋体"/>
                <w:b/>
                <w:color w:val="000000"/>
                <w:kern w:val="0"/>
                <w:sz w:val="20"/>
                <w:szCs w:val="20"/>
              </w:rPr>
            </w:pPr>
            <w:r w:rsidRPr="00CC3FC7">
              <w:rPr>
                <w:rFonts w:ascii="Arial Narrow" w:eastAsiaTheme="majorEastAsia" w:hAnsi="Arial Narrow" w:cs="宋体" w:hint="eastAsia"/>
                <w:b/>
                <w:color w:val="000000"/>
                <w:kern w:val="0"/>
                <w:sz w:val="20"/>
                <w:szCs w:val="20"/>
              </w:rPr>
              <w:t>0</w:t>
            </w:r>
            <w:r w:rsidRPr="00CC3FC7">
              <w:rPr>
                <w:rFonts w:ascii="Arial Narrow" w:eastAsiaTheme="majorEastAsia" w:hAnsi="Arial Narrow" w:cs="宋体" w:hint="eastAsia"/>
                <w:b/>
                <w:color w:val="000000"/>
                <w:kern w:val="0"/>
                <w:sz w:val="20"/>
                <w:szCs w:val="20"/>
              </w:rPr>
              <w:t>元</w:t>
            </w:r>
          </w:p>
          <w:p w:rsidR="00A665C6" w:rsidRPr="00055007" w:rsidRDefault="00A665C6" w:rsidP="00CC3FC7">
            <w:pPr>
              <w:widowControl/>
              <w:spacing w:line="260" w:lineRule="exact"/>
              <w:jc w:val="center"/>
              <w:rPr>
                <w:rFonts w:ascii="Arial Narrow" w:eastAsiaTheme="majorEastAsia" w:hAnsi="Arial Narrow" w:cs="宋体"/>
                <w:color w:val="000000"/>
                <w:kern w:val="0"/>
                <w:sz w:val="20"/>
                <w:szCs w:val="20"/>
              </w:rPr>
            </w:pPr>
            <w:r w:rsidRPr="00055007">
              <w:rPr>
                <w:rFonts w:ascii="Arial Narrow" w:eastAsiaTheme="majorEastAsia" w:hAnsi="Arial Narrow" w:cs="宋体" w:hint="eastAsia"/>
                <w:color w:val="000000"/>
                <w:kern w:val="0"/>
                <w:sz w:val="20"/>
                <w:szCs w:val="20"/>
              </w:rPr>
              <w:t>不收</w:t>
            </w:r>
            <w:r w:rsidR="00055007">
              <w:rPr>
                <w:rFonts w:ascii="Arial Narrow" w:eastAsiaTheme="majorEastAsia" w:hAnsi="Arial Narrow" w:cs="宋体" w:hint="eastAsia"/>
                <w:color w:val="000000"/>
                <w:kern w:val="0"/>
                <w:sz w:val="20"/>
                <w:szCs w:val="20"/>
              </w:rPr>
              <w:t>费</w:t>
            </w:r>
          </w:p>
        </w:tc>
        <w:tc>
          <w:tcPr>
            <w:tcW w:w="1559" w:type="dxa"/>
            <w:tcBorders>
              <w:top w:val="nil"/>
              <w:left w:val="nil"/>
              <w:bottom w:val="single" w:sz="4" w:space="0" w:color="auto"/>
              <w:right w:val="single" w:sz="4" w:space="0" w:color="auto"/>
            </w:tcBorders>
            <w:vAlign w:val="center"/>
          </w:tcPr>
          <w:p w:rsidR="00CC3FC7" w:rsidRPr="003D2653" w:rsidRDefault="00CC3FC7" w:rsidP="003D2653">
            <w:pPr>
              <w:widowControl/>
              <w:spacing w:line="260" w:lineRule="exact"/>
              <w:jc w:val="center"/>
              <w:rPr>
                <w:rFonts w:ascii="Arial Narrow" w:eastAsiaTheme="majorEastAsia" w:hAnsi="Arial Narrow" w:cs="宋体"/>
                <w:color w:val="000000"/>
                <w:kern w:val="0"/>
                <w:sz w:val="20"/>
                <w:szCs w:val="20"/>
              </w:rPr>
            </w:pPr>
            <w:r w:rsidRPr="003D2653">
              <w:rPr>
                <w:rFonts w:ascii="Arial Narrow" w:eastAsiaTheme="majorEastAsia" w:hAnsi="Arial Narrow" w:cs="宋体"/>
                <w:color w:val="000000"/>
                <w:kern w:val="0"/>
                <w:sz w:val="20"/>
                <w:szCs w:val="20"/>
              </w:rPr>
              <w:t>IEF</w:t>
            </w:r>
          </w:p>
        </w:tc>
      </w:tr>
    </w:tbl>
    <w:p w:rsidR="009C417D" w:rsidRPr="00AD0D20" w:rsidRDefault="00AD0D20" w:rsidP="00AD0D20">
      <w:pPr>
        <w:widowControl/>
        <w:shd w:val="clear" w:color="auto" w:fill="FFFFFF"/>
        <w:wordWrap w:val="0"/>
        <w:spacing w:line="408" w:lineRule="atLeast"/>
        <w:ind w:left="284" w:firstLineChars="100" w:firstLine="220"/>
        <w:jc w:val="left"/>
        <w:rPr>
          <w:rFonts w:ascii="Arial Narrow" w:hAnsi="Arial Narrow"/>
          <w:sz w:val="22"/>
        </w:rPr>
      </w:pPr>
      <w:r w:rsidRPr="002C1893">
        <w:rPr>
          <w:rFonts w:ascii="Arial Narrow" w:eastAsia="宋体" w:hAnsi="Arial Narrow" w:cs="Times New Roman" w:hint="eastAsia"/>
          <w:sz w:val="22"/>
          <w:szCs w:val="22"/>
        </w:rPr>
        <w:t>注：项目时间基于上一</w:t>
      </w:r>
      <w:r>
        <w:rPr>
          <w:rFonts w:ascii="Arial Narrow" w:hAnsi="Arial Narrow" w:hint="eastAsia"/>
          <w:sz w:val="22"/>
        </w:rPr>
        <w:t>年度同学期的时间，以学校最终实际公布为准</w:t>
      </w:r>
      <w:r w:rsidR="009C417D" w:rsidRPr="00AD0D20">
        <w:rPr>
          <w:rFonts w:ascii="Arial Narrow" w:hAnsi="Arial Narrow" w:hint="eastAsia"/>
          <w:sz w:val="22"/>
        </w:rPr>
        <w:t>。</w:t>
      </w:r>
    </w:p>
    <w:p w:rsidR="009C417D" w:rsidRPr="009C417D" w:rsidRDefault="003108D7" w:rsidP="009C417D">
      <w:pPr>
        <w:pStyle w:val="ab"/>
        <w:spacing w:line="360" w:lineRule="exact"/>
        <w:ind w:left="284" w:firstLineChars="0" w:firstLine="0"/>
        <w:rPr>
          <w:rFonts w:ascii="Arial Narrow" w:hAnsi="Arial Narrow"/>
          <w:sz w:val="22"/>
        </w:rPr>
      </w:pPr>
      <w:r>
        <w:rPr>
          <w:rFonts w:ascii="Arial Narrow" w:hAnsi="Arial Narrow" w:hint="eastAsia"/>
          <w:sz w:val="22"/>
        </w:rPr>
        <w:t>【</w:t>
      </w:r>
      <w:r w:rsidR="006947D4">
        <w:rPr>
          <w:rFonts w:ascii="Arial Narrow" w:hAnsi="Arial Narrow" w:hint="eastAsia"/>
          <w:sz w:val="22"/>
        </w:rPr>
        <w:t>注释说明</w:t>
      </w:r>
      <w:r>
        <w:rPr>
          <w:rFonts w:ascii="Arial Narrow" w:hAnsi="Arial Narrow" w:hint="eastAsia"/>
          <w:sz w:val="22"/>
        </w:rPr>
        <w:t>】</w:t>
      </w:r>
    </w:p>
    <w:p w:rsidR="00FA54FF" w:rsidRPr="00FA54FF" w:rsidRDefault="00FA54FF" w:rsidP="003108D7">
      <w:pPr>
        <w:pStyle w:val="ab"/>
        <w:numPr>
          <w:ilvl w:val="0"/>
          <w:numId w:val="9"/>
        </w:numPr>
        <w:spacing w:line="360" w:lineRule="exact"/>
        <w:ind w:left="851" w:firstLineChars="0" w:hanging="142"/>
        <w:rPr>
          <w:rFonts w:ascii="Arial Narrow" w:hAnsi="Arial Narrow"/>
          <w:sz w:val="22"/>
        </w:rPr>
      </w:pPr>
      <w:r>
        <w:rPr>
          <w:rFonts w:ascii="Arial Narrow" w:hAnsi="Arial Narrow" w:hint="eastAsia"/>
          <w:sz w:val="22"/>
        </w:rPr>
        <w:t>UCS</w:t>
      </w:r>
      <w:r>
        <w:rPr>
          <w:rFonts w:ascii="Arial Narrow" w:hAnsi="Arial Narrow"/>
          <w:sz w:val="22"/>
        </w:rPr>
        <w:t>D</w:t>
      </w:r>
      <w:r>
        <w:rPr>
          <w:rFonts w:ascii="Arial Narrow" w:hAnsi="Arial Narrow" w:hint="eastAsia"/>
          <w:sz w:val="22"/>
        </w:rPr>
        <w:t>收取的申请费，一旦缴纳将不可退还。</w:t>
      </w:r>
    </w:p>
    <w:p w:rsidR="00FA54FF" w:rsidRPr="00AE27D0" w:rsidRDefault="00FA54FF" w:rsidP="003108D7">
      <w:pPr>
        <w:pStyle w:val="ab"/>
        <w:numPr>
          <w:ilvl w:val="0"/>
          <w:numId w:val="9"/>
        </w:numPr>
        <w:spacing w:line="360" w:lineRule="exact"/>
        <w:ind w:left="851" w:firstLineChars="0" w:hanging="142"/>
        <w:rPr>
          <w:rFonts w:ascii="Arial Narrow" w:hAnsi="Arial Narrow"/>
          <w:sz w:val="22"/>
        </w:rPr>
      </w:pPr>
      <w:r w:rsidRPr="00AE27D0">
        <w:rPr>
          <w:rFonts w:ascii="Arial Narrow" w:hAnsi="Arial Narrow" w:hint="eastAsia"/>
          <w:sz w:val="22"/>
        </w:rPr>
        <w:t>该费用基于</w:t>
      </w:r>
      <w:r w:rsidRPr="00AE27D0">
        <w:rPr>
          <w:rFonts w:ascii="Arial Narrow" w:hAnsi="Arial Narrow" w:hint="eastAsia"/>
          <w:sz w:val="22"/>
        </w:rPr>
        <w:t>1</w:t>
      </w:r>
      <w:r w:rsidRPr="00AE27D0">
        <w:rPr>
          <w:rFonts w:ascii="Arial Narrow" w:hAnsi="Arial Narrow"/>
          <w:sz w:val="22"/>
        </w:rPr>
        <w:t>2</w:t>
      </w:r>
      <w:r w:rsidRPr="00AE27D0">
        <w:rPr>
          <w:rFonts w:ascii="Arial Narrow" w:hAnsi="Arial Narrow" w:hint="eastAsia"/>
          <w:sz w:val="22"/>
        </w:rPr>
        <w:t>学分的选课标准</w:t>
      </w:r>
      <w:r w:rsidR="00AE27D0">
        <w:rPr>
          <w:rFonts w:ascii="Arial Narrow" w:hAnsi="Arial Narrow" w:hint="eastAsia"/>
          <w:sz w:val="22"/>
        </w:rPr>
        <w:t>。如果学生实际选择</w:t>
      </w:r>
      <w:proofErr w:type="gramStart"/>
      <w:r w:rsidR="00AE27D0">
        <w:rPr>
          <w:rFonts w:ascii="Arial Narrow" w:hAnsi="Arial Narrow" w:hint="eastAsia"/>
          <w:sz w:val="22"/>
        </w:rPr>
        <w:t>的主校课程</w:t>
      </w:r>
      <w:proofErr w:type="gramEnd"/>
      <w:r w:rsidR="00AE27D0">
        <w:rPr>
          <w:rFonts w:ascii="Arial Narrow" w:hAnsi="Arial Narrow" w:hint="eastAsia"/>
          <w:sz w:val="22"/>
        </w:rPr>
        <w:t>学分量超过对应级别所规定</w:t>
      </w:r>
      <w:proofErr w:type="gramStart"/>
      <w:r w:rsidR="00AE27D0">
        <w:rPr>
          <w:rFonts w:ascii="Arial Narrow" w:hAnsi="Arial Narrow" w:hint="eastAsia"/>
          <w:sz w:val="22"/>
        </w:rPr>
        <w:t>的主校选课</w:t>
      </w:r>
      <w:proofErr w:type="gramEnd"/>
      <w:r w:rsidR="00AE27D0">
        <w:rPr>
          <w:rFonts w:ascii="Arial Narrow" w:hAnsi="Arial Narrow" w:hint="eastAsia"/>
          <w:sz w:val="22"/>
        </w:rPr>
        <w:t>学分，本科生每学分将额外收费</w:t>
      </w:r>
      <w:r w:rsidR="00AE27D0">
        <w:rPr>
          <w:rFonts w:ascii="Arial Narrow" w:hAnsi="Arial Narrow" w:hint="eastAsia"/>
          <w:sz w:val="22"/>
        </w:rPr>
        <w:t>2</w:t>
      </w:r>
      <w:r w:rsidR="00AE27D0">
        <w:rPr>
          <w:rFonts w:ascii="Arial Narrow" w:hAnsi="Arial Narrow"/>
          <w:sz w:val="22"/>
        </w:rPr>
        <w:t>81</w:t>
      </w:r>
      <w:r w:rsidR="00AE27D0">
        <w:rPr>
          <w:rFonts w:ascii="Arial Narrow" w:hAnsi="Arial Narrow" w:hint="eastAsia"/>
          <w:sz w:val="22"/>
        </w:rPr>
        <w:t>美元，研究生每学分将额外收费</w:t>
      </w:r>
      <w:r w:rsidR="00AE27D0">
        <w:rPr>
          <w:rFonts w:ascii="Arial Narrow" w:hAnsi="Arial Narrow"/>
          <w:sz w:val="22"/>
        </w:rPr>
        <w:t>351</w:t>
      </w:r>
      <w:r w:rsidR="00AE27D0">
        <w:rPr>
          <w:rFonts w:ascii="Arial Narrow" w:hAnsi="Arial Narrow" w:hint="eastAsia"/>
          <w:sz w:val="22"/>
        </w:rPr>
        <w:t>美元；如果学生选择的</w:t>
      </w:r>
      <w:r w:rsidR="00AE27D0">
        <w:rPr>
          <w:rFonts w:ascii="Arial Narrow" w:hAnsi="Arial Narrow" w:hint="eastAsia"/>
          <w:sz w:val="22"/>
        </w:rPr>
        <w:t>Extension</w:t>
      </w:r>
      <w:r w:rsidR="00AE27D0">
        <w:rPr>
          <w:rFonts w:ascii="Arial Narrow" w:hAnsi="Arial Narrow" w:hint="eastAsia"/>
          <w:sz w:val="22"/>
        </w:rPr>
        <w:t>课程超过学分规定，按多选的课程进行收费，没门课程费用以</w:t>
      </w:r>
      <w:r w:rsidR="00AE27D0">
        <w:rPr>
          <w:rFonts w:ascii="Arial Narrow" w:hAnsi="Arial Narrow" w:hint="eastAsia"/>
          <w:sz w:val="22"/>
        </w:rPr>
        <w:t>UCSD</w:t>
      </w:r>
      <w:r w:rsidR="00AE27D0">
        <w:rPr>
          <w:rFonts w:ascii="Arial Narrow" w:hAnsi="Arial Narrow"/>
          <w:sz w:val="22"/>
        </w:rPr>
        <w:t xml:space="preserve"> </w:t>
      </w:r>
      <w:r w:rsidR="00AE27D0">
        <w:rPr>
          <w:rFonts w:ascii="Arial Narrow" w:hAnsi="Arial Narrow" w:hint="eastAsia"/>
          <w:sz w:val="22"/>
        </w:rPr>
        <w:t>Extension</w:t>
      </w:r>
      <w:r w:rsidR="00AE27D0">
        <w:rPr>
          <w:rFonts w:ascii="Arial Narrow" w:hAnsi="Arial Narrow" w:hint="eastAsia"/>
          <w:sz w:val="22"/>
        </w:rPr>
        <w:t>网上公布的课程费用为准。</w:t>
      </w:r>
    </w:p>
    <w:p w:rsidR="00F6237B" w:rsidRDefault="00F6237B" w:rsidP="003108D7">
      <w:pPr>
        <w:pStyle w:val="ab"/>
        <w:numPr>
          <w:ilvl w:val="0"/>
          <w:numId w:val="9"/>
        </w:numPr>
        <w:spacing w:line="360" w:lineRule="exact"/>
        <w:ind w:left="851" w:firstLineChars="0" w:hanging="142"/>
        <w:rPr>
          <w:rFonts w:ascii="Arial Narrow" w:hAnsi="Arial Narrow"/>
          <w:sz w:val="22"/>
        </w:rPr>
      </w:pPr>
      <w:r>
        <w:rPr>
          <w:rFonts w:ascii="Arial Narrow" w:hAnsi="Arial Narrow" w:hint="eastAsia"/>
          <w:sz w:val="22"/>
        </w:rPr>
        <w:t>医疗保险为</w:t>
      </w:r>
      <w:r>
        <w:rPr>
          <w:rFonts w:ascii="Arial Narrow" w:hAnsi="Arial Narrow" w:hint="eastAsia"/>
          <w:sz w:val="22"/>
        </w:rPr>
        <w:t>UCSD</w:t>
      </w:r>
      <w:r>
        <w:rPr>
          <w:rFonts w:ascii="Arial Narrow" w:hAnsi="Arial Narrow" w:hint="eastAsia"/>
          <w:sz w:val="22"/>
        </w:rPr>
        <w:t>强制要求购买的医疗健康保险。</w:t>
      </w:r>
    </w:p>
    <w:p w:rsidR="001D6305" w:rsidRDefault="00417C55" w:rsidP="003108D7">
      <w:pPr>
        <w:pStyle w:val="ab"/>
        <w:numPr>
          <w:ilvl w:val="0"/>
          <w:numId w:val="9"/>
        </w:numPr>
        <w:spacing w:line="360" w:lineRule="exact"/>
        <w:ind w:left="851" w:firstLineChars="0" w:hanging="142"/>
        <w:rPr>
          <w:rFonts w:ascii="Arial Narrow" w:hAnsi="Arial Narrow"/>
          <w:sz w:val="22"/>
        </w:rPr>
      </w:pPr>
      <w:r>
        <w:rPr>
          <w:rFonts w:ascii="Arial Narrow" w:hAnsi="Arial Narrow" w:hint="eastAsia"/>
          <w:sz w:val="22"/>
        </w:rPr>
        <w:t>住宿</w:t>
      </w:r>
      <w:r w:rsidR="001D6305">
        <w:rPr>
          <w:rFonts w:ascii="Arial Narrow" w:hAnsi="Arial Narrow" w:hint="eastAsia"/>
          <w:sz w:val="22"/>
        </w:rPr>
        <w:t>费用</w:t>
      </w:r>
      <w:r>
        <w:rPr>
          <w:rFonts w:ascii="Arial Narrow" w:hAnsi="Arial Narrow" w:hint="eastAsia"/>
          <w:sz w:val="22"/>
        </w:rPr>
        <w:t>为</w:t>
      </w:r>
      <w:proofErr w:type="gramStart"/>
      <w:r>
        <w:rPr>
          <w:rFonts w:ascii="Arial Narrow" w:hAnsi="Arial Narrow" w:hint="eastAsia"/>
          <w:sz w:val="22"/>
        </w:rPr>
        <w:t>当前公布</w:t>
      </w:r>
      <w:proofErr w:type="gramEnd"/>
      <w:r w:rsidR="00F6237B">
        <w:rPr>
          <w:rFonts w:ascii="Arial Narrow" w:hAnsi="Arial Narrow" w:hint="eastAsia"/>
          <w:sz w:val="22"/>
        </w:rPr>
        <w:t>学生公寓</w:t>
      </w:r>
      <w:r>
        <w:rPr>
          <w:rFonts w:ascii="Arial Narrow" w:hAnsi="Arial Narrow" w:hint="eastAsia"/>
          <w:sz w:val="22"/>
        </w:rPr>
        <w:t>费用，后续有</w:t>
      </w:r>
      <w:r w:rsidR="00FA54FF">
        <w:rPr>
          <w:rFonts w:ascii="Arial Narrow" w:hAnsi="Arial Narrow" w:hint="eastAsia"/>
          <w:sz w:val="22"/>
        </w:rPr>
        <w:t>可能出现</w:t>
      </w:r>
      <w:r>
        <w:rPr>
          <w:rFonts w:ascii="Arial Narrow" w:hAnsi="Arial Narrow" w:hint="eastAsia"/>
          <w:sz w:val="22"/>
        </w:rPr>
        <w:t>小幅调整，如果出现费用调整，将以住宿点或</w:t>
      </w:r>
      <w:r>
        <w:rPr>
          <w:rFonts w:ascii="Arial Narrow" w:hAnsi="Arial Narrow" w:hint="eastAsia"/>
          <w:sz w:val="22"/>
        </w:rPr>
        <w:t>UCSD</w:t>
      </w:r>
      <w:r>
        <w:rPr>
          <w:rFonts w:ascii="Arial Narrow" w:hAnsi="Arial Narrow" w:hint="eastAsia"/>
          <w:sz w:val="22"/>
        </w:rPr>
        <w:t>校方公布的最终费用为准</w:t>
      </w:r>
      <w:r w:rsidR="001D6305">
        <w:rPr>
          <w:rFonts w:ascii="Arial Narrow" w:hAnsi="Arial Narrow" w:hint="eastAsia"/>
          <w:sz w:val="22"/>
        </w:rPr>
        <w:t>。</w:t>
      </w:r>
    </w:p>
    <w:p w:rsidR="00A72826" w:rsidRDefault="00535E48" w:rsidP="003108D7">
      <w:pPr>
        <w:pStyle w:val="ab"/>
        <w:numPr>
          <w:ilvl w:val="0"/>
          <w:numId w:val="9"/>
        </w:numPr>
        <w:spacing w:line="360" w:lineRule="exact"/>
        <w:ind w:left="851" w:firstLineChars="0" w:hanging="142"/>
        <w:rPr>
          <w:rFonts w:ascii="Arial Narrow" w:hAnsi="Arial Narrow"/>
          <w:sz w:val="22"/>
        </w:rPr>
      </w:pPr>
      <w:r>
        <w:rPr>
          <w:rFonts w:ascii="Arial Narrow" w:hAnsi="Arial Narrow" w:hint="eastAsia"/>
          <w:sz w:val="22"/>
        </w:rPr>
        <w:t>IEF</w:t>
      </w:r>
      <w:r>
        <w:rPr>
          <w:rFonts w:ascii="Arial Narrow" w:hAnsi="Arial Narrow" w:hint="eastAsia"/>
          <w:sz w:val="22"/>
        </w:rPr>
        <w:t>在本项目中，</w:t>
      </w:r>
      <w:r w:rsidR="00CC3FC7">
        <w:rPr>
          <w:rFonts w:ascii="Arial Narrow" w:hAnsi="Arial Narrow" w:hint="eastAsia"/>
          <w:sz w:val="22"/>
        </w:rPr>
        <w:t>不向学生收取</w:t>
      </w:r>
      <w:r>
        <w:rPr>
          <w:rFonts w:ascii="Arial Narrow" w:hAnsi="Arial Narrow" w:hint="eastAsia"/>
          <w:sz w:val="22"/>
        </w:rPr>
        <w:t>服务费</w:t>
      </w:r>
      <w:r w:rsidR="00CC3FC7">
        <w:rPr>
          <w:rFonts w:ascii="Arial Narrow" w:hAnsi="Arial Narrow" w:hint="eastAsia"/>
          <w:sz w:val="22"/>
        </w:rPr>
        <w:t>用</w:t>
      </w:r>
      <w:r w:rsidR="00371B6E">
        <w:rPr>
          <w:rFonts w:ascii="Arial Narrow" w:hAnsi="Arial Narrow" w:hint="eastAsia"/>
          <w:sz w:val="22"/>
        </w:rPr>
        <w:t>。</w:t>
      </w:r>
    </w:p>
    <w:p w:rsidR="004D5893" w:rsidRDefault="004D5893" w:rsidP="004D5893">
      <w:pPr>
        <w:pStyle w:val="ab"/>
        <w:spacing w:line="360" w:lineRule="exact"/>
        <w:ind w:left="284" w:firstLineChars="0" w:firstLine="0"/>
        <w:rPr>
          <w:rFonts w:ascii="Arial Narrow" w:hAnsi="Arial Narrow"/>
          <w:b/>
          <w:sz w:val="22"/>
        </w:rPr>
      </w:pPr>
      <w:r>
        <w:rPr>
          <w:rFonts w:ascii="Arial Narrow" w:hAnsi="Arial Narrow" w:hint="eastAsia"/>
          <w:b/>
          <w:sz w:val="22"/>
        </w:rPr>
        <w:t>【费用支付】</w:t>
      </w:r>
    </w:p>
    <w:p w:rsidR="00CA37EF" w:rsidRPr="000769D7" w:rsidRDefault="004D5893" w:rsidP="005C328A">
      <w:pPr>
        <w:pStyle w:val="ab"/>
        <w:numPr>
          <w:ilvl w:val="0"/>
          <w:numId w:val="36"/>
        </w:numPr>
        <w:spacing w:line="360" w:lineRule="exact"/>
        <w:ind w:firstLineChars="0" w:hanging="277"/>
        <w:rPr>
          <w:rFonts w:ascii="Arial Narrow" w:hAnsi="Arial Narrow"/>
          <w:sz w:val="22"/>
        </w:rPr>
      </w:pPr>
      <w:r w:rsidRPr="000769D7">
        <w:rPr>
          <w:rFonts w:ascii="Arial Narrow" w:hAnsi="Arial Narrow"/>
          <w:sz w:val="22"/>
        </w:rPr>
        <w:t>UCSD</w:t>
      </w:r>
      <w:r w:rsidRPr="000769D7">
        <w:rPr>
          <w:rFonts w:ascii="Arial Narrow" w:hAnsi="Arial Narrow" w:hint="eastAsia"/>
          <w:sz w:val="22"/>
        </w:rPr>
        <w:t>校方费用由学生直接向</w:t>
      </w:r>
      <w:r w:rsidRPr="000769D7">
        <w:rPr>
          <w:rFonts w:ascii="Arial Narrow" w:hAnsi="Arial Narrow"/>
          <w:sz w:val="22"/>
        </w:rPr>
        <w:t>UCSD</w:t>
      </w:r>
      <w:r w:rsidR="00901A52" w:rsidRPr="000769D7">
        <w:rPr>
          <w:rFonts w:ascii="Arial Narrow" w:hAnsi="Arial Narrow" w:hint="eastAsia"/>
          <w:sz w:val="22"/>
        </w:rPr>
        <w:t>校方支付缴纳，降低学生财务风险。</w:t>
      </w:r>
    </w:p>
    <w:p w:rsidR="00F23114" w:rsidRPr="00536E26" w:rsidRDefault="00CA37EF" w:rsidP="00E275B0">
      <w:pPr>
        <w:pStyle w:val="ab"/>
        <w:numPr>
          <w:ilvl w:val="0"/>
          <w:numId w:val="3"/>
        </w:numPr>
        <w:spacing w:beforeLines="100" w:before="326" w:line="360" w:lineRule="exact"/>
        <w:ind w:left="284" w:firstLineChars="0" w:hanging="284"/>
        <w:rPr>
          <w:rFonts w:ascii="Arial Narrow" w:hAnsi="Arial Narrow"/>
          <w:b/>
          <w:sz w:val="22"/>
        </w:rPr>
      </w:pPr>
      <w:r>
        <w:rPr>
          <w:rFonts w:ascii="Arial Narrow" w:hAnsi="Arial Narrow" w:hint="eastAsia"/>
          <w:b/>
          <w:sz w:val="22"/>
        </w:rPr>
        <w:t>项目</w:t>
      </w:r>
      <w:r w:rsidR="00F23114" w:rsidRPr="00536E26">
        <w:rPr>
          <w:rFonts w:ascii="Arial Narrow" w:hAnsi="Arial Narrow"/>
          <w:b/>
          <w:sz w:val="22"/>
        </w:rPr>
        <w:t>签证</w:t>
      </w:r>
    </w:p>
    <w:p w:rsidR="00F23114" w:rsidRDefault="00F23114" w:rsidP="00F23114">
      <w:pPr>
        <w:pStyle w:val="ab"/>
        <w:spacing w:line="360" w:lineRule="exact"/>
        <w:ind w:left="284" w:firstLineChars="0" w:firstLine="0"/>
        <w:rPr>
          <w:rFonts w:ascii="Arial Narrow" w:hAnsi="Arial Narrow"/>
          <w:sz w:val="22"/>
        </w:rPr>
      </w:pPr>
      <w:r w:rsidRPr="00536E26">
        <w:rPr>
          <w:rFonts w:ascii="Arial Narrow" w:hAnsi="Arial Narrow"/>
          <w:sz w:val="22"/>
        </w:rPr>
        <w:lastRenderedPageBreak/>
        <w:t>签证类型：</w:t>
      </w:r>
      <w:r w:rsidRPr="003108D7">
        <w:rPr>
          <w:rFonts w:ascii="Arial Narrow" w:hAnsi="Arial Narrow"/>
          <w:b/>
          <w:sz w:val="22"/>
        </w:rPr>
        <w:t>F</w:t>
      </w:r>
      <w:r w:rsidR="00336AFA">
        <w:rPr>
          <w:rFonts w:ascii="Arial Narrow" w:hAnsi="Arial Narrow" w:hint="eastAsia"/>
          <w:b/>
          <w:sz w:val="22"/>
        </w:rPr>
        <w:t>-</w:t>
      </w:r>
      <w:r w:rsidRPr="003108D7">
        <w:rPr>
          <w:rFonts w:ascii="Arial Narrow" w:hAnsi="Arial Narrow"/>
          <w:b/>
          <w:sz w:val="22"/>
        </w:rPr>
        <w:t>1</w:t>
      </w:r>
      <w:r w:rsidRPr="003108D7">
        <w:rPr>
          <w:rFonts w:ascii="Arial Narrow" w:hAnsi="Arial Narrow"/>
          <w:b/>
          <w:sz w:val="22"/>
        </w:rPr>
        <w:t>签证</w:t>
      </w:r>
      <w:r w:rsidR="00055007">
        <w:rPr>
          <w:rFonts w:ascii="Arial Narrow" w:hAnsi="Arial Narrow" w:hint="eastAsia"/>
          <w:sz w:val="22"/>
        </w:rPr>
        <w:t>（正式的美国全日制学生学习签证）</w:t>
      </w:r>
    </w:p>
    <w:p w:rsidR="000769D7" w:rsidRDefault="00CD4077" w:rsidP="000769D7">
      <w:pPr>
        <w:pStyle w:val="ab"/>
        <w:numPr>
          <w:ilvl w:val="0"/>
          <w:numId w:val="3"/>
        </w:numPr>
        <w:spacing w:beforeLines="100" w:before="326" w:line="360" w:lineRule="exact"/>
        <w:ind w:left="284" w:firstLineChars="0" w:hanging="284"/>
        <w:rPr>
          <w:rFonts w:ascii="Arial Narrow" w:hAnsi="Arial Narrow"/>
          <w:b/>
          <w:sz w:val="22"/>
        </w:rPr>
      </w:pPr>
      <w:r>
        <w:rPr>
          <w:rFonts w:ascii="Arial Narrow" w:hAnsi="Arial Narrow" w:hint="eastAsia"/>
          <w:b/>
          <w:sz w:val="22"/>
        </w:rPr>
        <w:t>项目</w:t>
      </w:r>
      <w:r w:rsidR="00577ABC">
        <w:rPr>
          <w:rFonts w:ascii="Arial Narrow" w:hAnsi="Arial Narrow" w:hint="eastAsia"/>
          <w:b/>
          <w:sz w:val="22"/>
        </w:rPr>
        <w:t>延展</w:t>
      </w:r>
    </w:p>
    <w:p w:rsidR="00CF79EE" w:rsidRPr="001270D5" w:rsidRDefault="00CF79EE" w:rsidP="001270D5">
      <w:pPr>
        <w:spacing w:line="360" w:lineRule="exact"/>
        <w:ind w:left="284"/>
        <w:rPr>
          <w:rFonts w:ascii="Arial Narrow" w:hAnsi="Arial Narrow"/>
          <w:sz w:val="22"/>
        </w:rPr>
      </w:pPr>
      <w:r w:rsidRPr="000769D7">
        <w:rPr>
          <w:rFonts w:ascii="Arial Narrow" w:hAnsi="Arial Narrow" w:hint="eastAsia"/>
          <w:sz w:val="22"/>
        </w:rPr>
        <w:t>学生结束</w:t>
      </w:r>
      <w:proofErr w:type="gramStart"/>
      <w:r w:rsidRPr="000769D7">
        <w:rPr>
          <w:rFonts w:ascii="Arial Narrow" w:hAnsi="Arial Narrow" w:hint="eastAsia"/>
          <w:sz w:val="22"/>
        </w:rPr>
        <w:t>本交流</w:t>
      </w:r>
      <w:proofErr w:type="gramEnd"/>
      <w:r w:rsidRPr="000769D7">
        <w:rPr>
          <w:rFonts w:ascii="Arial Narrow" w:hAnsi="Arial Narrow" w:hint="eastAsia"/>
          <w:sz w:val="22"/>
        </w:rPr>
        <w:t>项目后，如希望继续延长交流，学生可在派出方院校同意的前提下，通过</w:t>
      </w:r>
      <w:r w:rsidRPr="000769D7">
        <w:rPr>
          <w:rFonts w:ascii="Arial Narrow" w:hAnsi="Arial Narrow" w:hint="eastAsia"/>
          <w:sz w:val="22"/>
        </w:rPr>
        <w:t>IEF</w:t>
      </w:r>
      <w:r w:rsidRPr="000769D7">
        <w:rPr>
          <w:rFonts w:ascii="Arial Narrow" w:hAnsi="Arial Narrow" w:hint="eastAsia"/>
          <w:sz w:val="22"/>
        </w:rPr>
        <w:t>申请继续延期。</w:t>
      </w:r>
      <w:r w:rsidR="001270D5">
        <w:rPr>
          <w:rFonts w:ascii="Arial Narrow" w:hAnsi="Arial Narrow" w:hint="eastAsia"/>
          <w:sz w:val="22"/>
        </w:rPr>
        <w:t>但交流时间最长不超过一年。</w:t>
      </w:r>
    </w:p>
    <w:p w:rsidR="00F23114" w:rsidRPr="00536E26" w:rsidRDefault="00E44EEC" w:rsidP="00E275B0">
      <w:pPr>
        <w:pStyle w:val="ab"/>
        <w:numPr>
          <w:ilvl w:val="0"/>
          <w:numId w:val="3"/>
        </w:numPr>
        <w:spacing w:beforeLines="100" w:before="326" w:line="360" w:lineRule="exact"/>
        <w:ind w:left="284" w:firstLineChars="0" w:hanging="284"/>
        <w:rPr>
          <w:rFonts w:ascii="Arial Narrow" w:hAnsi="Arial Narrow"/>
          <w:b/>
          <w:sz w:val="22"/>
        </w:rPr>
      </w:pPr>
      <w:r>
        <w:rPr>
          <w:rFonts w:ascii="Arial Narrow" w:hAnsi="Arial Narrow" w:hint="eastAsia"/>
          <w:b/>
          <w:sz w:val="22"/>
        </w:rPr>
        <w:t>项目</w:t>
      </w:r>
      <w:r w:rsidR="00CA37EF">
        <w:rPr>
          <w:rFonts w:ascii="Arial Narrow" w:hAnsi="Arial Narrow" w:hint="eastAsia"/>
          <w:b/>
          <w:sz w:val="22"/>
        </w:rPr>
        <w:t>申请</w:t>
      </w:r>
      <w:r w:rsidR="0049438B">
        <w:rPr>
          <w:rFonts w:ascii="Arial Narrow" w:hAnsi="Arial Narrow" w:hint="eastAsia"/>
          <w:b/>
          <w:sz w:val="22"/>
        </w:rPr>
        <w:t>及材料</w:t>
      </w:r>
    </w:p>
    <w:p w:rsidR="00595AA1" w:rsidRPr="00F7049F" w:rsidRDefault="00595AA1" w:rsidP="00595AA1">
      <w:pPr>
        <w:pStyle w:val="ab"/>
        <w:numPr>
          <w:ilvl w:val="0"/>
          <w:numId w:val="37"/>
        </w:numPr>
        <w:spacing w:line="360" w:lineRule="exact"/>
        <w:ind w:firstLineChars="0"/>
        <w:rPr>
          <w:rFonts w:ascii="Arial Narrow" w:hAnsi="Arial Narrow"/>
          <w:b/>
          <w:sz w:val="22"/>
        </w:rPr>
      </w:pPr>
      <w:r w:rsidRPr="00F7049F">
        <w:rPr>
          <w:rFonts w:ascii="Arial Narrow" w:hAnsi="Arial Narrow"/>
          <w:sz w:val="22"/>
        </w:rPr>
        <w:t>申请时间</w:t>
      </w:r>
    </w:p>
    <w:p w:rsidR="00905A24" w:rsidRDefault="00595AA1" w:rsidP="00595AA1">
      <w:pPr>
        <w:spacing w:line="360" w:lineRule="exact"/>
        <w:ind w:left="284" w:firstLine="420"/>
        <w:rPr>
          <w:rFonts w:ascii="Arial Narrow" w:hAnsi="Arial Narrow"/>
          <w:sz w:val="22"/>
        </w:rPr>
      </w:pPr>
      <w:r w:rsidRPr="00E964EA">
        <w:rPr>
          <w:rFonts w:ascii="Arial Narrow" w:hAnsi="Arial Narrow" w:hint="eastAsia"/>
          <w:sz w:val="22"/>
        </w:rPr>
        <w:t>现已开始接受报名，</w:t>
      </w:r>
      <w:r w:rsidRPr="005B1C22">
        <w:rPr>
          <w:rFonts w:ascii="Arial Narrow" w:hAnsi="Arial Narrow" w:hint="eastAsia"/>
          <w:sz w:val="22"/>
        </w:rPr>
        <w:t>报名截止</w:t>
      </w:r>
      <w:r w:rsidR="00905A24">
        <w:rPr>
          <w:rFonts w:ascii="Arial Narrow" w:hAnsi="Arial Narrow" w:hint="eastAsia"/>
          <w:sz w:val="22"/>
        </w:rPr>
        <w:t>时间：</w:t>
      </w:r>
    </w:p>
    <w:p w:rsidR="00905A24" w:rsidRPr="00536E26" w:rsidRDefault="00905A24" w:rsidP="00905A24">
      <w:pPr>
        <w:pStyle w:val="ab"/>
        <w:spacing w:line="360" w:lineRule="exact"/>
        <w:ind w:left="704" w:firstLineChars="0" w:firstLine="0"/>
        <w:rPr>
          <w:rFonts w:ascii="Arial Narrow" w:hAnsi="Arial Narrow"/>
          <w:sz w:val="22"/>
        </w:rPr>
      </w:pPr>
      <w:r w:rsidRPr="00536E26">
        <w:rPr>
          <w:rFonts w:ascii="Arial Narrow" w:hAnsi="Arial Narrow"/>
          <w:sz w:val="22"/>
        </w:rPr>
        <w:t>冬季</w:t>
      </w:r>
      <w:r>
        <w:rPr>
          <w:rFonts w:ascii="Arial Narrow" w:hAnsi="Arial Narrow" w:hint="eastAsia"/>
          <w:sz w:val="22"/>
        </w:rPr>
        <w:t>Q</w:t>
      </w:r>
      <w:r>
        <w:rPr>
          <w:rFonts w:ascii="Arial Narrow" w:hAnsi="Arial Narrow"/>
          <w:sz w:val="22"/>
        </w:rPr>
        <w:t>uarter</w:t>
      </w:r>
      <w:r w:rsidRPr="00536E26">
        <w:rPr>
          <w:rFonts w:ascii="Arial Narrow" w:hAnsi="Arial Narrow"/>
          <w:sz w:val="22"/>
        </w:rPr>
        <w:t>学期：</w:t>
      </w:r>
      <w:r>
        <w:rPr>
          <w:rFonts w:ascii="Arial Narrow" w:hAnsi="Arial Narrow"/>
          <w:sz w:val="22"/>
        </w:rPr>
        <w:t>20</w:t>
      </w:r>
      <w:r>
        <w:rPr>
          <w:rFonts w:ascii="Arial Narrow" w:hAnsi="Arial Narrow"/>
          <w:sz w:val="22"/>
        </w:rPr>
        <w:t>19</w:t>
      </w:r>
      <w:r>
        <w:rPr>
          <w:rFonts w:ascii="Arial Narrow" w:hAnsi="Arial Narrow" w:hint="eastAsia"/>
          <w:sz w:val="22"/>
        </w:rPr>
        <w:t>年</w:t>
      </w:r>
      <w:r>
        <w:rPr>
          <w:rFonts w:ascii="Arial Narrow" w:hAnsi="Arial Narrow" w:hint="eastAsia"/>
          <w:sz w:val="22"/>
        </w:rPr>
        <w:t>11</w:t>
      </w:r>
      <w:r>
        <w:rPr>
          <w:rFonts w:ascii="Arial Narrow" w:hAnsi="Arial Narrow" w:hint="eastAsia"/>
          <w:sz w:val="22"/>
        </w:rPr>
        <w:t>月</w:t>
      </w:r>
      <w:r>
        <w:rPr>
          <w:rFonts w:ascii="Arial Narrow" w:hAnsi="Arial Narrow" w:hint="eastAsia"/>
          <w:sz w:val="22"/>
        </w:rPr>
        <w:t>01</w:t>
      </w:r>
      <w:r>
        <w:rPr>
          <w:rFonts w:ascii="Arial Narrow" w:hAnsi="Arial Narrow" w:hint="eastAsia"/>
          <w:sz w:val="22"/>
        </w:rPr>
        <w:t>日</w:t>
      </w:r>
    </w:p>
    <w:p w:rsidR="00905A24" w:rsidRDefault="00905A24" w:rsidP="00905A24">
      <w:pPr>
        <w:pStyle w:val="ab"/>
        <w:spacing w:line="360" w:lineRule="exact"/>
        <w:ind w:left="704" w:firstLineChars="0" w:firstLine="0"/>
        <w:rPr>
          <w:rFonts w:ascii="Arial Narrow" w:hAnsi="Arial Narrow"/>
          <w:sz w:val="22"/>
        </w:rPr>
      </w:pPr>
      <w:r w:rsidRPr="00536E26">
        <w:rPr>
          <w:rFonts w:ascii="Arial Narrow" w:hAnsi="Arial Narrow"/>
          <w:sz w:val="22"/>
        </w:rPr>
        <w:t>春季</w:t>
      </w:r>
      <w:r>
        <w:rPr>
          <w:rFonts w:ascii="Arial Narrow" w:hAnsi="Arial Narrow" w:hint="eastAsia"/>
          <w:sz w:val="22"/>
        </w:rPr>
        <w:t>Quarter</w:t>
      </w:r>
      <w:r w:rsidRPr="00536E26">
        <w:rPr>
          <w:rFonts w:ascii="Arial Narrow" w:hAnsi="Arial Narrow"/>
          <w:sz w:val="22"/>
        </w:rPr>
        <w:t>学期：</w:t>
      </w:r>
      <w:r>
        <w:rPr>
          <w:rFonts w:ascii="Arial Narrow" w:hAnsi="Arial Narrow"/>
          <w:sz w:val="22"/>
        </w:rPr>
        <w:t>2020</w:t>
      </w:r>
      <w:r w:rsidRPr="00536E26">
        <w:rPr>
          <w:rFonts w:ascii="Arial Narrow" w:hAnsi="Arial Narrow"/>
          <w:sz w:val="22"/>
        </w:rPr>
        <w:t>年</w:t>
      </w:r>
      <w:r>
        <w:rPr>
          <w:rFonts w:ascii="Arial Narrow" w:hAnsi="Arial Narrow" w:hint="eastAsia"/>
          <w:sz w:val="22"/>
        </w:rPr>
        <w:t>0</w:t>
      </w:r>
      <w:r>
        <w:rPr>
          <w:rFonts w:ascii="Arial Narrow" w:hAnsi="Arial Narrow"/>
          <w:sz w:val="22"/>
        </w:rPr>
        <w:t>2</w:t>
      </w:r>
      <w:r w:rsidRPr="00536E26">
        <w:rPr>
          <w:rFonts w:ascii="Arial Narrow" w:hAnsi="Arial Narrow"/>
          <w:sz w:val="22"/>
        </w:rPr>
        <w:t>月</w:t>
      </w:r>
      <w:r>
        <w:rPr>
          <w:rFonts w:ascii="Arial Narrow" w:hAnsi="Arial Narrow"/>
          <w:sz w:val="22"/>
        </w:rPr>
        <w:t>07</w:t>
      </w:r>
      <w:r w:rsidRPr="00536E26">
        <w:rPr>
          <w:rFonts w:ascii="Arial Narrow" w:hAnsi="Arial Narrow"/>
          <w:sz w:val="22"/>
        </w:rPr>
        <w:t>日</w:t>
      </w:r>
    </w:p>
    <w:p w:rsidR="00905A24" w:rsidRDefault="00905A24" w:rsidP="00905A24">
      <w:pPr>
        <w:pStyle w:val="ab"/>
        <w:spacing w:line="360" w:lineRule="exact"/>
        <w:ind w:left="704" w:firstLineChars="0" w:firstLine="0"/>
        <w:rPr>
          <w:rFonts w:ascii="Arial Narrow" w:hAnsi="Arial Narrow"/>
          <w:sz w:val="22"/>
        </w:rPr>
      </w:pPr>
      <w:r>
        <w:rPr>
          <w:rFonts w:ascii="Arial Narrow" w:hAnsi="Arial Narrow" w:hint="eastAsia"/>
          <w:sz w:val="22"/>
        </w:rPr>
        <w:t>夏季</w:t>
      </w:r>
      <w:r>
        <w:rPr>
          <w:rFonts w:ascii="Arial Narrow" w:hAnsi="Arial Narrow" w:hint="eastAsia"/>
          <w:sz w:val="22"/>
        </w:rPr>
        <w:t>Quarter</w:t>
      </w:r>
      <w:r w:rsidRPr="00536E26">
        <w:rPr>
          <w:rFonts w:ascii="Arial Narrow" w:hAnsi="Arial Narrow"/>
          <w:sz w:val="22"/>
        </w:rPr>
        <w:t>学期：</w:t>
      </w:r>
      <w:r>
        <w:rPr>
          <w:rFonts w:ascii="Arial Narrow" w:hAnsi="Arial Narrow"/>
          <w:sz w:val="22"/>
        </w:rPr>
        <w:t>2020</w:t>
      </w:r>
      <w:r w:rsidRPr="00536E26">
        <w:rPr>
          <w:rFonts w:ascii="Arial Narrow" w:hAnsi="Arial Narrow"/>
          <w:sz w:val="22"/>
        </w:rPr>
        <w:t>年</w:t>
      </w:r>
      <w:r>
        <w:rPr>
          <w:rFonts w:ascii="Arial Narrow" w:hAnsi="Arial Narrow" w:hint="eastAsia"/>
          <w:sz w:val="22"/>
        </w:rPr>
        <w:t>0</w:t>
      </w:r>
      <w:r>
        <w:rPr>
          <w:rFonts w:ascii="Arial Narrow" w:hAnsi="Arial Narrow"/>
          <w:sz w:val="22"/>
        </w:rPr>
        <w:t>5</w:t>
      </w:r>
      <w:r w:rsidRPr="00536E26">
        <w:rPr>
          <w:rFonts w:ascii="Arial Narrow" w:hAnsi="Arial Narrow"/>
          <w:sz w:val="22"/>
        </w:rPr>
        <w:t>月</w:t>
      </w:r>
      <w:r>
        <w:rPr>
          <w:rFonts w:ascii="Arial Narrow" w:hAnsi="Arial Narrow"/>
          <w:sz w:val="22"/>
        </w:rPr>
        <w:t>08</w:t>
      </w:r>
      <w:r w:rsidRPr="00536E26">
        <w:rPr>
          <w:rFonts w:ascii="Arial Narrow" w:hAnsi="Arial Narrow"/>
          <w:sz w:val="22"/>
        </w:rPr>
        <w:t>日</w:t>
      </w:r>
    </w:p>
    <w:p w:rsidR="00595AA1" w:rsidRDefault="00905A24" w:rsidP="00905A24">
      <w:pPr>
        <w:pStyle w:val="ab"/>
        <w:spacing w:line="360" w:lineRule="exact"/>
        <w:ind w:left="704" w:firstLineChars="0" w:firstLine="0"/>
        <w:rPr>
          <w:rFonts w:ascii="Arial Narrow" w:hAnsi="Arial Narrow" w:hint="eastAsia"/>
          <w:sz w:val="22"/>
        </w:rPr>
      </w:pPr>
      <w:r>
        <w:rPr>
          <w:rFonts w:ascii="Arial Narrow" w:hAnsi="Arial Narrow" w:hint="eastAsia"/>
          <w:sz w:val="22"/>
        </w:rPr>
        <w:t>秋季</w:t>
      </w:r>
      <w:r>
        <w:rPr>
          <w:rFonts w:ascii="Arial Narrow" w:hAnsi="Arial Narrow" w:hint="eastAsia"/>
          <w:sz w:val="22"/>
        </w:rPr>
        <w:t>Quarter</w:t>
      </w:r>
      <w:r w:rsidRPr="00536E26">
        <w:rPr>
          <w:rFonts w:ascii="Arial Narrow" w:hAnsi="Arial Narrow"/>
          <w:sz w:val="22"/>
        </w:rPr>
        <w:t>学期：</w:t>
      </w:r>
      <w:r>
        <w:rPr>
          <w:rFonts w:ascii="Arial Narrow" w:hAnsi="Arial Narrow"/>
          <w:sz w:val="22"/>
        </w:rPr>
        <w:t>2020</w:t>
      </w:r>
      <w:r w:rsidRPr="00536E26">
        <w:rPr>
          <w:rFonts w:ascii="Arial Narrow" w:hAnsi="Arial Narrow"/>
          <w:sz w:val="22"/>
        </w:rPr>
        <w:t>年</w:t>
      </w:r>
      <w:r>
        <w:rPr>
          <w:rFonts w:ascii="Arial Narrow" w:hAnsi="Arial Narrow" w:hint="eastAsia"/>
          <w:sz w:val="22"/>
        </w:rPr>
        <w:t>0</w:t>
      </w:r>
      <w:r>
        <w:rPr>
          <w:rFonts w:ascii="Arial Narrow" w:hAnsi="Arial Narrow"/>
          <w:sz w:val="22"/>
        </w:rPr>
        <w:t>7</w:t>
      </w:r>
      <w:r w:rsidRPr="00536E26">
        <w:rPr>
          <w:rFonts w:ascii="Arial Narrow" w:hAnsi="Arial Narrow"/>
          <w:sz w:val="22"/>
        </w:rPr>
        <w:t>月</w:t>
      </w:r>
      <w:r>
        <w:rPr>
          <w:rFonts w:ascii="Arial Narrow" w:hAnsi="Arial Narrow"/>
          <w:sz w:val="22"/>
        </w:rPr>
        <w:t>24</w:t>
      </w:r>
      <w:r w:rsidRPr="00536E26">
        <w:rPr>
          <w:rFonts w:ascii="Arial Narrow" w:hAnsi="Arial Narrow"/>
          <w:sz w:val="22"/>
        </w:rPr>
        <w:t>日</w:t>
      </w:r>
      <w:r>
        <w:rPr>
          <w:rFonts w:ascii="Arial Narrow" w:hAnsi="Arial Narrow"/>
          <w:sz w:val="22"/>
        </w:rPr>
        <w:t xml:space="preserve"> </w:t>
      </w:r>
      <w:bookmarkStart w:id="2" w:name="_GoBack"/>
      <w:bookmarkEnd w:id="2"/>
    </w:p>
    <w:p w:rsidR="00595AA1" w:rsidRPr="00E964EA" w:rsidRDefault="00595AA1" w:rsidP="00595AA1">
      <w:pPr>
        <w:spacing w:line="360" w:lineRule="exact"/>
        <w:ind w:left="284" w:firstLine="420"/>
        <w:rPr>
          <w:rFonts w:ascii="Arial Narrow" w:hAnsi="Arial Narrow"/>
          <w:sz w:val="22"/>
        </w:rPr>
      </w:pPr>
      <w:r>
        <w:rPr>
          <w:rFonts w:ascii="Arial Narrow" w:hAnsi="Arial Narrow" w:hint="eastAsia"/>
          <w:sz w:val="22"/>
        </w:rPr>
        <w:t>注：</w:t>
      </w:r>
      <w:r w:rsidRPr="00E964EA">
        <w:rPr>
          <w:rFonts w:ascii="Arial Narrow" w:hAnsi="Arial Narrow" w:hint="eastAsia"/>
          <w:sz w:val="22"/>
        </w:rPr>
        <w:t>中国学生通常习惯在截止日期前</w:t>
      </w:r>
      <w:r>
        <w:rPr>
          <w:rFonts w:ascii="Arial Narrow" w:hAnsi="Arial Narrow" w:hint="eastAsia"/>
          <w:sz w:val="22"/>
        </w:rPr>
        <w:t>压线</w:t>
      </w:r>
      <w:r w:rsidRPr="00E964EA">
        <w:rPr>
          <w:rFonts w:ascii="Arial Narrow" w:hAnsi="Arial Narrow" w:hint="eastAsia"/>
          <w:sz w:val="22"/>
        </w:rPr>
        <w:t>提交申请，请尽量避免这种方式</w:t>
      </w:r>
      <w:r>
        <w:rPr>
          <w:rFonts w:ascii="Arial Narrow" w:hAnsi="Arial Narrow" w:hint="eastAsia"/>
          <w:sz w:val="22"/>
        </w:rPr>
        <w:t>，原因如下：</w:t>
      </w:r>
    </w:p>
    <w:p w:rsidR="00595AA1" w:rsidRDefault="00AE4E01" w:rsidP="00595AA1">
      <w:pPr>
        <w:pStyle w:val="ab"/>
        <w:numPr>
          <w:ilvl w:val="0"/>
          <w:numId w:val="38"/>
        </w:numPr>
        <w:spacing w:line="360" w:lineRule="exact"/>
        <w:ind w:firstLineChars="0"/>
        <w:rPr>
          <w:rFonts w:ascii="Arial Narrow" w:hAnsi="Arial Narrow"/>
          <w:sz w:val="22"/>
        </w:rPr>
      </w:pPr>
      <w:r>
        <w:rPr>
          <w:rFonts w:ascii="Arial Narrow" w:hAnsi="Arial Narrow" w:hint="eastAsia"/>
          <w:sz w:val="22"/>
        </w:rPr>
        <w:t>海外大学</w:t>
      </w:r>
      <w:r w:rsidR="00595AA1" w:rsidRPr="00E964EA">
        <w:rPr>
          <w:rFonts w:ascii="Arial Narrow" w:hAnsi="Arial Narrow" w:hint="eastAsia"/>
          <w:sz w:val="22"/>
        </w:rPr>
        <w:t>一般情况下，按先到先得的原则</w:t>
      </w:r>
      <w:r w:rsidR="00595AA1">
        <w:rPr>
          <w:rFonts w:ascii="Arial Narrow" w:hAnsi="Arial Narrow" w:hint="eastAsia"/>
          <w:sz w:val="22"/>
        </w:rPr>
        <w:t>，</w:t>
      </w:r>
      <w:proofErr w:type="gramStart"/>
      <w:r w:rsidR="00595AA1" w:rsidRPr="00E964EA">
        <w:rPr>
          <w:rFonts w:ascii="Arial Narrow" w:hAnsi="Arial Narrow" w:hint="eastAsia"/>
          <w:sz w:val="22"/>
        </w:rPr>
        <w:t>早申请</w:t>
      </w:r>
      <w:proofErr w:type="gramEnd"/>
      <w:r w:rsidR="00595AA1" w:rsidRPr="00E964EA">
        <w:rPr>
          <w:rFonts w:ascii="Arial Narrow" w:hAnsi="Arial Narrow" w:hint="eastAsia"/>
          <w:sz w:val="22"/>
        </w:rPr>
        <w:t>成功率</w:t>
      </w:r>
      <w:r w:rsidR="00CE6D90">
        <w:rPr>
          <w:rFonts w:ascii="Arial Narrow" w:hAnsi="Arial Narrow" w:hint="eastAsia"/>
          <w:sz w:val="22"/>
        </w:rPr>
        <w:t>更</w:t>
      </w:r>
      <w:r w:rsidR="00595AA1" w:rsidRPr="00E964EA">
        <w:rPr>
          <w:rFonts w:ascii="Arial Narrow" w:hAnsi="Arial Narrow" w:hint="eastAsia"/>
          <w:sz w:val="22"/>
        </w:rPr>
        <w:t>高。</w:t>
      </w:r>
    </w:p>
    <w:p w:rsidR="00595AA1" w:rsidRPr="00E964EA" w:rsidRDefault="00595AA1" w:rsidP="00595AA1">
      <w:pPr>
        <w:pStyle w:val="ab"/>
        <w:numPr>
          <w:ilvl w:val="0"/>
          <w:numId w:val="38"/>
        </w:numPr>
        <w:spacing w:line="360" w:lineRule="exact"/>
        <w:ind w:firstLineChars="0"/>
        <w:rPr>
          <w:rFonts w:ascii="Arial Narrow" w:hAnsi="Arial Narrow"/>
          <w:sz w:val="22"/>
        </w:rPr>
      </w:pPr>
      <w:r>
        <w:rPr>
          <w:rFonts w:ascii="Arial Narrow" w:hAnsi="Arial Narrow" w:hint="eastAsia"/>
          <w:sz w:val="22"/>
        </w:rPr>
        <w:t>学生准备的材料如果有问题，压线申请没有时间进行调整修改。</w:t>
      </w:r>
    </w:p>
    <w:p w:rsidR="00F23114" w:rsidRPr="00536E26" w:rsidRDefault="00F23114" w:rsidP="00E275B0">
      <w:pPr>
        <w:pStyle w:val="ab"/>
        <w:numPr>
          <w:ilvl w:val="0"/>
          <w:numId w:val="7"/>
        </w:numPr>
        <w:spacing w:beforeLines="20" w:before="65" w:line="360" w:lineRule="exact"/>
        <w:ind w:left="709" w:firstLineChars="0"/>
        <w:rPr>
          <w:rFonts w:ascii="Arial Narrow" w:hAnsi="Arial Narrow"/>
          <w:sz w:val="22"/>
        </w:rPr>
      </w:pPr>
      <w:r w:rsidRPr="00536E26">
        <w:rPr>
          <w:rFonts w:ascii="Arial Narrow" w:hAnsi="Arial Narrow"/>
          <w:sz w:val="22"/>
        </w:rPr>
        <w:t>申请材料</w:t>
      </w:r>
    </w:p>
    <w:p w:rsidR="00B92601" w:rsidRDefault="00F23114" w:rsidP="00CA37EF">
      <w:pPr>
        <w:pStyle w:val="ab"/>
        <w:numPr>
          <w:ilvl w:val="0"/>
          <w:numId w:val="26"/>
        </w:numPr>
        <w:spacing w:line="360" w:lineRule="exact"/>
        <w:ind w:firstLineChars="0"/>
        <w:rPr>
          <w:rFonts w:ascii="Arial Narrow" w:hAnsi="Arial Narrow"/>
          <w:sz w:val="22"/>
        </w:rPr>
      </w:pPr>
      <w:r w:rsidRPr="00536E26">
        <w:rPr>
          <w:rFonts w:ascii="Arial Narrow" w:hAnsi="Arial Narrow"/>
          <w:sz w:val="22"/>
        </w:rPr>
        <w:t>英语成绩</w:t>
      </w:r>
    </w:p>
    <w:p w:rsidR="00B92601" w:rsidRPr="00B92601" w:rsidRDefault="00B92601" w:rsidP="00B92601">
      <w:pPr>
        <w:pStyle w:val="ab"/>
        <w:spacing w:line="360" w:lineRule="exact"/>
        <w:ind w:left="1134" w:firstLineChars="0" w:firstLine="0"/>
        <w:rPr>
          <w:rFonts w:ascii="Arial Narrow" w:hAnsi="Arial Narrow"/>
          <w:sz w:val="22"/>
        </w:rPr>
      </w:pPr>
      <w:r w:rsidRPr="00B92601">
        <w:rPr>
          <w:rFonts w:ascii="Arial Narrow" w:hAnsi="Arial Narrow" w:hint="eastAsia"/>
          <w:sz w:val="22"/>
        </w:rPr>
        <w:t>初级：</w:t>
      </w:r>
      <w:r w:rsidRPr="00B92601">
        <w:rPr>
          <w:rFonts w:ascii="Arial Narrow" w:hAnsi="Arial Narrow"/>
          <w:sz w:val="22"/>
        </w:rPr>
        <w:t xml:space="preserve">TOEFL </w:t>
      </w:r>
      <w:proofErr w:type="spellStart"/>
      <w:r w:rsidRPr="00B92601">
        <w:rPr>
          <w:rFonts w:ascii="Arial Narrow" w:hAnsi="Arial Narrow"/>
          <w:sz w:val="22"/>
        </w:rPr>
        <w:t>iBT</w:t>
      </w:r>
      <w:proofErr w:type="spellEnd"/>
      <w:r w:rsidRPr="00B92601">
        <w:rPr>
          <w:rFonts w:ascii="Arial Narrow" w:hAnsi="Arial Narrow"/>
          <w:sz w:val="22"/>
        </w:rPr>
        <w:t>: 80</w:t>
      </w:r>
      <w:r w:rsidRPr="00B92601">
        <w:rPr>
          <w:rFonts w:ascii="宋体" w:hAnsi="宋体" w:hint="eastAsia"/>
          <w:sz w:val="22"/>
        </w:rPr>
        <w:t>·</w:t>
      </w:r>
      <w:r w:rsidRPr="00B92601">
        <w:rPr>
          <w:rFonts w:ascii="Arial Narrow" w:hAnsi="Arial Narrow"/>
          <w:sz w:val="22"/>
        </w:rPr>
        <w:t>IELTS: 6.5</w:t>
      </w:r>
      <w:r w:rsidRPr="00B92601">
        <w:rPr>
          <w:rFonts w:ascii="宋体" w:hAnsi="宋体" w:hint="eastAsia"/>
          <w:sz w:val="22"/>
        </w:rPr>
        <w:t>·</w:t>
      </w:r>
      <w:r w:rsidRPr="00B92601">
        <w:rPr>
          <w:rFonts w:ascii="Arial Narrow" w:hAnsi="Arial Narrow"/>
          <w:sz w:val="22"/>
        </w:rPr>
        <w:t>Cambridge Advanced Exam: Pass</w:t>
      </w:r>
      <w:r w:rsidRPr="00B92601">
        <w:rPr>
          <w:rFonts w:ascii="宋体" w:hAnsi="宋体" w:hint="eastAsia"/>
          <w:sz w:val="22"/>
        </w:rPr>
        <w:t>·</w:t>
      </w:r>
      <w:r w:rsidRPr="00B92601">
        <w:rPr>
          <w:rFonts w:ascii="Arial Narrow" w:hAnsi="Arial Narrow"/>
          <w:sz w:val="22"/>
        </w:rPr>
        <w:t>CEFR: </w:t>
      </w:r>
      <w:r w:rsidRPr="00B92601">
        <w:rPr>
          <w:rFonts w:ascii="Arial Narrow" w:hAnsi="Arial Narrow" w:hint="eastAsia"/>
          <w:sz w:val="22"/>
        </w:rPr>
        <w:t>B</w:t>
      </w:r>
      <w:r w:rsidRPr="00B92601">
        <w:rPr>
          <w:rFonts w:ascii="Arial Narrow" w:hAnsi="Arial Narrow"/>
          <w:sz w:val="22"/>
        </w:rPr>
        <w:t>2</w:t>
      </w:r>
    </w:p>
    <w:p w:rsidR="00B92601" w:rsidRPr="00B92601" w:rsidRDefault="00B92601" w:rsidP="00B92601">
      <w:pPr>
        <w:pStyle w:val="ab"/>
        <w:spacing w:line="360" w:lineRule="exact"/>
        <w:ind w:left="1134" w:firstLineChars="0" w:firstLine="0"/>
        <w:rPr>
          <w:rFonts w:ascii="Arial Narrow" w:hAnsi="Arial Narrow"/>
          <w:sz w:val="22"/>
        </w:rPr>
      </w:pPr>
      <w:r w:rsidRPr="00B92601">
        <w:rPr>
          <w:rFonts w:ascii="Arial Narrow" w:hAnsi="Arial Narrow" w:hint="eastAsia"/>
          <w:sz w:val="22"/>
        </w:rPr>
        <w:t>中级：</w:t>
      </w:r>
      <w:r w:rsidRPr="00B92601">
        <w:rPr>
          <w:rFonts w:ascii="Arial Narrow" w:hAnsi="Arial Narrow"/>
          <w:sz w:val="22"/>
        </w:rPr>
        <w:t xml:space="preserve">TOEFL </w:t>
      </w:r>
      <w:proofErr w:type="spellStart"/>
      <w:r w:rsidRPr="00B92601">
        <w:rPr>
          <w:rFonts w:ascii="Arial Narrow" w:hAnsi="Arial Narrow"/>
          <w:sz w:val="22"/>
        </w:rPr>
        <w:t>iBT</w:t>
      </w:r>
      <w:proofErr w:type="spellEnd"/>
      <w:r w:rsidRPr="00B92601">
        <w:rPr>
          <w:rFonts w:ascii="Arial Narrow" w:hAnsi="Arial Narrow"/>
          <w:sz w:val="22"/>
        </w:rPr>
        <w:t>: 85</w:t>
      </w:r>
      <w:r w:rsidRPr="00B92601">
        <w:rPr>
          <w:rFonts w:ascii="Arial Narrow" w:hAnsi="Arial Narrow" w:hint="eastAsia"/>
          <w:sz w:val="22"/>
        </w:rPr>
        <w:t>·</w:t>
      </w:r>
      <w:r w:rsidRPr="00B92601">
        <w:rPr>
          <w:rFonts w:ascii="Arial Narrow" w:hAnsi="Arial Narrow"/>
          <w:sz w:val="22"/>
        </w:rPr>
        <w:t>IELTS: 7.0</w:t>
      </w:r>
      <w:r w:rsidRPr="00B92601">
        <w:rPr>
          <w:rFonts w:ascii="Arial Narrow" w:hAnsi="Arial Narrow" w:hint="eastAsia"/>
          <w:sz w:val="22"/>
        </w:rPr>
        <w:t>·</w:t>
      </w:r>
      <w:r w:rsidRPr="00B92601">
        <w:rPr>
          <w:rFonts w:ascii="Arial Narrow" w:hAnsi="Arial Narrow"/>
          <w:sz w:val="22"/>
        </w:rPr>
        <w:t>Cambridge Advanced Exam: Pass</w:t>
      </w:r>
      <w:r w:rsidRPr="00B92601">
        <w:rPr>
          <w:rFonts w:ascii="Arial Narrow" w:hAnsi="Arial Narrow" w:hint="eastAsia"/>
          <w:sz w:val="22"/>
        </w:rPr>
        <w:t>·</w:t>
      </w:r>
      <w:r w:rsidRPr="00B92601">
        <w:rPr>
          <w:rFonts w:ascii="Arial Narrow" w:hAnsi="Arial Narrow"/>
          <w:sz w:val="22"/>
        </w:rPr>
        <w:t>CEFR: </w:t>
      </w:r>
      <w:r w:rsidRPr="00B92601">
        <w:rPr>
          <w:rFonts w:ascii="Arial Narrow" w:hAnsi="Arial Narrow" w:hint="eastAsia"/>
          <w:sz w:val="22"/>
        </w:rPr>
        <w:t>C1</w:t>
      </w:r>
    </w:p>
    <w:p w:rsidR="00530D67" w:rsidRDefault="00B92601" w:rsidP="00530D67">
      <w:pPr>
        <w:pStyle w:val="ab"/>
        <w:spacing w:line="360" w:lineRule="exact"/>
        <w:ind w:left="1134" w:firstLineChars="0" w:firstLine="0"/>
        <w:rPr>
          <w:rFonts w:ascii="Arial Narrow" w:hAnsi="Arial Narrow"/>
          <w:sz w:val="22"/>
        </w:rPr>
      </w:pPr>
      <w:r w:rsidRPr="00B92601">
        <w:rPr>
          <w:rFonts w:ascii="Arial Narrow" w:hAnsi="Arial Narrow" w:hint="eastAsia"/>
          <w:sz w:val="22"/>
        </w:rPr>
        <w:t>高级：</w:t>
      </w:r>
      <w:r w:rsidRPr="00B92601">
        <w:rPr>
          <w:rFonts w:ascii="Arial Narrow" w:hAnsi="Arial Narrow"/>
          <w:sz w:val="22"/>
        </w:rPr>
        <w:t xml:space="preserve">TOEFL </w:t>
      </w:r>
      <w:proofErr w:type="spellStart"/>
      <w:r w:rsidRPr="00B92601">
        <w:rPr>
          <w:rFonts w:ascii="Arial Narrow" w:hAnsi="Arial Narrow"/>
          <w:sz w:val="22"/>
        </w:rPr>
        <w:t>iBT</w:t>
      </w:r>
      <w:proofErr w:type="spellEnd"/>
      <w:r w:rsidRPr="00B92601">
        <w:rPr>
          <w:rFonts w:ascii="Arial Narrow" w:hAnsi="Arial Narrow"/>
          <w:sz w:val="22"/>
        </w:rPr>
        <w:t>: 90</w:t>
      </w:r>
      <w:r w:rsidRPr="00B92601">
        <w:rPr>
          <w:rFonts w:ascii="Arial Narrow" w:hAnsi="Arial Narrow" w:hint="eastAsia"/>
          <w:sz w:val="22"/>
        </w:rPr>
        <w:t>·</w:t>
      </w:r>
      <w:r w:rsidRPr="00B92601">
        <w:rPr>
          <w:rFonts w:ascii="Arial Narrow" w:hAnsi="Arial Narrow"/>
          <w:sz w:val="22"/>
        </w:rPr>
        <w:t>IELTS: 7.5</w:t>
      </w:r>
      <w:r w:rsidRPr="00B92601">
        <w:rPr>
          <w:rFonts w:ascii="Arial Narrow" w:hAnsi="Arial Narrow" w:hint="eastAsia"/>
          <w:sz w:val="22"/>
        </w:rPr>
        <w:t>·</w:t>
      </w:r>
      <w:r w:rsidRPr="00B92601">
        <w:rPr>
          <w:rFonts w:ascii="Arial Narrow" w:hAnsi="Arial Narrow"/>
          <w:sz w:val="22"/>
        </w:rPr>
        <w:t xml:space="preserve">Cambridge </w:t>
      </w:r>
      <w:r w:rsidRPr="00B92601">
        <w:rPr>
          <w:rFonts w:ascii="Arial Narrow" w:hAnsi="Arial Narrow" w:hint="eastAsia"/>
          <w:sz w:val="22"/>
        </w:rPr>
        <w:t>Proficiency</w:t>
      </w:r>
      <w:r w:rsidRPr="00B92601">
        <w:rPr>
          <w:rFonts w:ascii="Arial Narrow" w:hAnsi="Arial Narrow"/>
          <w:sz w:val="22"/>
        </w:rPr>
        <w:t>/Advanced Exam: Pass</w:t>
      </w:r>
      <w:r w:rsidRPr="00B92601">
        <w:rPr>
          <w:rFonts w:ascii="Arial Narrow" w:hAnsi="Arial Narrow" w:hint="eastAsia"/>
          <w:sz w:val="22"/>
        </w:rPr>
        <w:t>·</w:t>
      </w:r>
      <w:r w:rsidRPr="00B92601">
        <w:rPr>
          <w:rFonts w:ascii="Arial Narrow" w:hAnsi="Arial Narrow"/>
          <w:sz w:val="22"/>
        </w:rPr>
        <w:t>CEFR: </w:t>
      </w:r>
      <w:r w:rsidRPr="00B92601">
        <w:rPr>
          <w:rFonts w:ascii="Arial Narrow" w:hAnsi="Arial Narrow" w:hint="eastAsia"/>
          <w:sz w:val="22"/>
        </w:rPr>
        <w:t>C1</w:t>
      </w:r>
    </w:p>
    <w:p w:rsidR="00530D67" w:rsidRPr="00530D67" w:rsidRDefault="00530D67" w:rsidP="00530D67">
      <w:pPr>
        <w:pStyle w:val="ab"/>
        <w:spacing w:line="360" w:lineRule="exact"/>
        <w:ind w:left="1134" w:firstLineChars="0" w:firstLine="0"/>
        <w:rPr>
          <w:rFonts w:ascii="Arial Narrow" w:hAnsi="Arial Narrow"/>
          <w:sz w:val="22"/>
        </w:rPr>
      </w:pPr>
      <w:r w:rsidRPr="00530D67">
        <w:rPr>
          <w:rFonts w:ascii="Arial Narrow" w:hAnsi="Arial Narrow" w:hint="eastAsia"/>
          <w:sz w:val="22"/>
        </w:rPr>
        <w:t>注：任</w:t>
      </w:r>
      <w:proofErr w:type="gramStart"/>
      <w:r w:rsidRPr="00530D67">
        <w:rPr>
          <w:rFonts w:ascii="Arial Narrow" w:hAnsi="Arial Narrow" w:hint="eastAsia"/>
          <w:sz w:val="22"/>
        </w:rPr>
        <w:t>一</w:t>
      </w:r>
      <w:proofErr w:type="gramEnd"/>
      <w:r w:rsidRPr="00530D67">
        <w:rPr>
          <w:rFonts w:ascii="Arial Narrow" w:hAnsi="Arial Narrow" w:hint="eastAsia"/>
          <w:sz w:val="22"/>
        </w:rPr>
        <w:t>英语考试成绩即可；</w:t>
      </w:r>
      <w:r w:rsidRPr="00530D67">
        <w:rPr>
          <w:rFonts w:ascii="Arial Narrow" w:hAnsi="Arial Narrow" w:hint="eastAsia"/>
          <w:b/>
          <w:sz w:val="22"/>
        </w:rPr>
        <w:t>不同级别有课程选择的限制，请参阅课程选择部分说明</w:t>
      </w:r>
      <w:r w:rsidRPr="00530D67">
        <w:rPr>
          <w:rFonts w:ascii="Arial Narrow" w:hAnsi="Arial Narrow" w:hint="eastAsia"/>
          <w:sz w:val="22"/>
        </w:rPr>
        <w:t>。</w:t>
      </w:r>
    </w:p>
    <w:p w:rsidR="00F23114" w:rsidRDefault="00AC60E2" w:rsidP="00CA37EF">
      <w:pPr>
        <w:pStyle w:val="ab"/>
        <w:numPr>
          <w:ilvl w:val="0"/>
          <w:numId w:val="26"/>
        </w:numPr>
        <w:spacing w:line="360" w:lineRule="exact"/>
        <w:ind w:firstLineChars="0"/>
        <w:rPr>
          <w:rFonts w:ascii="Arial Narrow" w:hAnsi="Arial Narrow"/>
          <w:sz w:val="22"/>
        </w:rPr>
      </w:pPr>
      <w:r>
        <w:rPr>
          <w:rFonts w:ascii="Arial Narrow" w:hAnsi="Arial Narrow" w:hint="eastAsia"/>
          <w:sz w:val="22"/>
        </w:rPr>
        <w:t>学校</w:t>
      </w:r>
      <w:r w:rsidR="00F23114" w:rsidRPr="00536E26">
        <w:rPr>
          <w:rFonts w:ascii="Arial Narrow" w:hAnsi="Arial Narrow"/>
          <w:sz w:val="22"/>
        </w:rPr>
        <w:t>官方</w:t>
      </w:r>
      <w:r>
        <w:rPr>
          <w:rFonts w:ascii="Arial Narrow" w:hAnsi="Arial Narrow" w:hint="eastAsia"/>
          <w:sz w:val="22"/>
        </w:rPr>
        <w:t>英文</w:t>
      </w:r>
      <w:r w:rsidR="00F23114" w:rsidRPr="00536E26">
        <w:rPr>
          <w:rFonts w:ascii="Arial Narrow" w:hAnsi="Arial Narrow"/>
          <w:sz w:val="22"/>
        </w:rPr>
        <w:t>成绩单</w:t>
      </w:r>
    </w:p>
    <w:p w:rsidR="00AC60E2" w:rsidRDefault="00AC60E2" w:rsidP="00E275B0">
      <w:pPr>
        <w:pStyle w:val="ab"/>
        <w:numPr>
          <w:ilvl w:val="0"/>
          <w:numId w:val="10"/>
        </w:numPr>
        <w:spacing w:line="360" w:lineRule="exact"/>
        <w:ind w:firstLineChars="0"/>
        <w:rPr>
          <w:rFonts w:ascii="Arial Narrow" w:hAnsi="Arial Narrow"/>
          <w:sz w:val="22"/>
        </w:rPr>
      </w:pPr>
      <w:r>
        <w:rPr>
          <w:rFonts w:ascii="Arial Narrow" w:hAnsi="Arial Narrow" w:hint="eastAsia"/>
          <w:sz w:val="22"/>
        </w:rPr>
        <w:t>成绩单必须包含最近两年的课程。</w:t>
      </w:r>
    </w:p>
    <w:p w:rsidR="00AC60E2" w:rsidRDefault="00AC60E2" w:rsidP="00AC60E2">
      <w:pPr>
        <w:pStyle w:val="ab"/>
        <w:spacing w:line="360" w:lineRule="exact"/>
        <w:ind w:left="1554" w:firstLineChars="0" w:firstLine="0"/>
        <w:rPr>
          <w:rFonts w:ascii="Arial Narrow" w:hAnsi="Arial Narrow"/>
          <w:sz w:val="22"/>
        </w:rPr>
      </w:pPr>
      <w:r>
        <w:rPr>
          <w:rFonts w:ascii="Arial Narrow" w:hAnsi="Arial Narrow" w:hint="eastAsia"/>
          <w:sz w:val="22"/>
        </w:rPr>
        <w:t>本科生申请者如成绩单显示课程不足两年，需提供额外高中成绩单</w:t>
      </w:r>
    </w:p>
    <w:p w:rsidR="00AC60E2" w:rsidRPr="00AC60E2" w:rsidRDefault="00AC60E2" w:rsidP="00AC60E2">
      <w:pPr>
        <w:pStyle w:val="ab"/>
        <w:spacing w:line="360" w:lineRule="exact"/>
        <w:ind w:left="1554" w:firstLineChars="0" w:firstLine="0"/>
        <w:rPr>
          <w:rFonts w:ascii="Arial Narrow" w:hAnsi="Arial Narrow"/>
          <w:sz w:val="22"/>
        </w:rPr>
      </w:pPr>
      <w:r>
        <w:rPr>
          <w:rFonts w:ascii="Arial Narrow" w:hAnsi="Arial Narrow" w:hint="eastAsia"/>
          <w:sz w:val="22"/>
        </w:rPr>
        <w:t>研究生申请者如成绩单显示课程不足两年，需提供额外本科成绩单</w:t>
      </w:r>
    </w:p>
    <w:p w:rsidR="00AC60E2" w:rsidRDefault="00B1054F" w:rsidP="00E275B0">
      <w:pPr>
        <w:pStyle w:val="ab"/>
        <w:numPr>
          <w:ilvl w:val="0"/>
          <w:numId w:val="10"/>
        </w:numPr>
        <w:spacing w:line="360" w:lineRule="exact"/>
        <w:ind w:firstLineChars="0"/>
        <w:rPr>
          <w:rFonts w:ascii="Arial Narrow" w:hAnsi="Arial Narrow"/>
          <w:sz w:val="22"/>
        </w:rPr>
      </w:pPr>
      <w:r w:rsidRPr="00B1054F">
        <w:rPr>
          <w:rFonts w:ascii="Arial Narrow" w:hAnsi="Arial Narrow"/>
          <w:sz w:val="22"/>
        </w:rPr>
        <w:t>GPA</w:t>
      </w:r>
      <w:r w:rsidRPr="00B1054F">
        <w:rPr>
          <w:rFonts w:ascii="Arial Narrow" w:hAnsi="Arial Narrow"/>
          <w:sz w:val="22"/>
        </w:rPr>
        <w:t>：</w:t>
      </w:r>
      <w:r w:rsidRPr="00B1054F">
        <w:rPr>
          <w:rFonts w:ascii="Arial Narrow" w:hAnsi="Arial Narrow"/>
          <w:sz w:val="22"/>
        </w:rPr>
        <w:t xml:space="preserve">3.0/4.0 </w:t>
      </w:r>
      <w:r w:rsidRPr="00B1054F">
        <w:rPr>
          <w:rFonts w:ascii="Arial Narrow" w:hAnsi="Arial Narrow"/>
          <w:sz w:val="22"/>
        </w:rPr>
        <w:t>或平均分达到百分制</w:t>
      </w:r>
      <w:r w:rsidRPr="00B1054F">
        <w:rPr>
          <w:rFonts w:ascii="Arial Narrow" w:hAnsi="Arial Narrow"/>
          <w:sz w:val="22"/>
        </w:rPr>
        <w:t>80</w:t>
      </w:r>
      <w:r w:rsidRPr="00B1054F">
        <w:rPr>
          <w:rFonts w:ascii="Arial Narrow" w:hAnsi="Arial Narrow"/>
          <w:sz w:val="22"/>
        </w:rPr>
        <w:t>分</w:t>
      </w:r>
      <w:r w:rsidR="00AC60E2">
        <w:rPr>
          <w:rFonts w:ascii="Arial Narrow" w:hAnsi="Arial Narrow" w:hint="eastAsia"/>
          <w:sz w:val="22"/>
        </w:rPr>
        <w:t>。</w:t>
      </w:r>
    </w:p>
    <w:p w:rsidR="00F23114" w:rsidRDefault="00F23114" w:rsidP="00CA37EF">
      <w:pPr>
        <w:pStyle w:val="ab"/>
        <w:numPr>
          <w:ilvl w:val="0"/>
          <w:numId w:val="26"/>
        </w:numPr>
        <w:spacing w:line="360" w:lineRule="exact"/>
        <w:ind w:firstLineChars="0"/>
        <w:rPr>
          <w:rFonts w:ascii="Arial Narrow" w:hAnsi="Arial Narrow"/>
          <w:sz w:val="22"/>
        </w:rPr>
      </w:pPr>
      <w:r w:rsidRPr="00536E26">
        <w:rPr>
          <w:rFonts w:ascii="Arial Narrow" w:hAnsi="Arial Narrow"/>
          <w:sz w:val="22"/>
        </w:rPr>
        <w:t>选课清单</w:t>
      </w:r>
    </w:p>
    <w:p w:rsidR="00DC32AF" w:rsidRPr="000B4834" w:rsidRDefault="00A74E41" w:rsidP="000B4834">
      <w:pPr>
        <w:spacing w:line="360" w:lineRule="exact"/>
        <w:ind w:left="709" w:firstLine="420"/>
        <w:rPr>
          <w:rFonts w:ascii="Arial Narrow" w:hAnsi="Arial Narrow"/>
          <w:sz w:val="22"/>
        </w:rPr>
      </w:pPr>
      <w:r w:rsidRPr="000B4834">
        <w:rPr>
          <w:rFonts w:ascii="Arial Narrow" w:hAnsi="Arial Narrow" w:hint="eastAsia"/>
          <w:sz w:val="22"/>
        </w:rPr>
        <w:t>申请者需</w:t>
      </w:r>
      <w:r w:rsidR="00AD5EB6" w:rsidRPr="000B4834">
        <w:rPr>
          <w:rFonts w:ascii="Arial Narrow" w:hAnsi="Arial Narrow" w:hint="eastAsia"/>
          <w:sz w:val="22"/>
        </w:rPr>
        <w:t>下载《</w:t>
      </w:r>
      <w:hyperlink r:id="rId10" w:history="1">
        <w:r w:rsidRPr="000B4834">
          <w:rPr>
            <w:rStyle w:val="aa"/>
            <w:rFonts w:ascii="Arial Narrow" w:hAnsi="Arial Narrow" w:hint="eastAsia"/>
            <w:sz w:val="22"/>
          </w:rPr>
          <w:t>选课清单</w:t>
        </w:r>
      </w:hyperlink>
      <w:r w:rsidR="00AD5EB6" w:rsidRPr="000B4834">
        <w:rPr>
          <w:rFonts w:ascii="Arial Narrow" w:hAnsi="Arial Narrow" w:hint="eastAsia"/>
          <w:sz w:val="22"/>
        </w:rPr>
        <w:t>》</w:t>
      </w:r>
      <w:r w:rsidR="000B4834" w:rsidRPr="000B4834">
        <w:rPr>
          <w:rFonts w:ascii="Arial Narrow" w:hAnsi="Arial Narrow" w:hint="eastAsia"/>
          <w:sz w:val="22"/>
        </w:rPr>
        <w:t>。</w:t>
      </w:r>
      <w:r w:rsidR="00AD5EB6" w:rsidRPr="000B4834">
        <w:rPr>
          <w:rFonts w:ascii="Arial Narrow" w:hAnsi="Arial Narrow" w:hint="eastAsia"/>
          <w:sz w:val="22"/>
        </w:rPr>
        <w:t>每一个</w:t>
      </w:r>
      <w:r w:rsidR="00AD5EB6" w:rsidRPr="000B4834">
        <w:rPr>
          <w:rFonts w:ascii="Arial Narrow" w:hAnsi="Arial Narrow" w:hint="eastAsia"/>
          <w:sz w:val="22"/>
        </w:rPr>
        <w:t>Quarter</w:t>
      </w:r>
      <w:r w:rsidR="00AD5EB6" w:rsidRPr="000B4834">
        <w:rPr>
          <w:rFonts w:ascii="Arial Narrow" w:hAnsi="Arial Narrow" w:hint="eastAsia"/>
          <w:sz w:val="22"/>
        </w:rPr>
        <w:t>学期，学生需要预先选择</w:t>
      </w:r>
      <w:r w:rsidR="00AD5EB6" w:rsidRPr="000B4834">
        <w:rPr>
          <w:rFonts w:ascii="Arial Narrow" w:hAnsi="Arial Narrow" w:hint="eastAsia"/>
          <w:sz w:val="22"/>
        </w:rPr>
        <w:t>1</w:t>
      </w:r>
      <w:r w:rsidR="00AD5EB6" w:rsidRPr="000B4834">
        <w:rPr>
          <w:rFonts w:ascii="Arial Narrow" w:hAnsi="Arial Narrow"/>
          <w:sz w:val="22"/>
        </w:rPr>
        <w:t>2</w:t>
      </w:r>
      <w:r w:rsidR="00AD5EB6" w:rsidRPr="000B4834">
        <w:rPr>
          <w:rFonts w:ascii="Arial Narrow" w:hAnsi="Arial Narrow" w:hint="eastAsia"/>
          <w:sz w:val="22"/>
        </w:rPr>
        <w:t>-</w:t>
      </w:r>
      <w:r w:rsidR="00AD5EB6" w:rsidRPr="000B4834">
        <w:rPr>
          <w:rFonts w:ascii="Arial Narrow" w:hAnsi="Arial Narrow"/>
          <w:sz w:val="22"/>
        </w:rPr>
        <w:t>15</w:t>
      </w:r>
      <w:r w:rsidR="00AD5EB6" w:rsidRPr="000B4834">
        <w:rPr>
          <w:rFonts w:ascii="Arial Narrow" w:hAnsi="Arial Narrow" w:hint="eastAsia"/>
          <w:sz w:val="22"/>
        </w:rPr>
        <w:t>门课程。</w:t>
      </w:r>
    </w:p>
    <w:p w:rsidR="00F23114" w:rsidRDefault="00F23114" w:rsidP="00CA37EF">
      <w:pPr>
        <w:pStyle w:val="ab"/>
        <w:numPr>
          <w:ilvl w:val="0"/>
          <w:numId w:val="26"/>
        </w:numPr>
        <w:spacing w:line="360" w:lineRule="exact"/>
        <w:ind w:firstLineChars="0"/>
        <w:rPr>
          <w:rFonts w:ascii="Arial Narrow" w:hAnsi="Arial Narrow"/>
          <w:sz w:val="22"/>
        </w:rPr>
      </w:pPr>
      <w:r w:rsidRPr="00536E26">
        <w:rPr>
          <w:rFonts w:ascii="Arial Narrow" w:hAnsi="Arial Narrow"/>
          <w:sz w:val="22"/>
        </w:rPr>
        <w:t>个人陈述</w:t>
      </w:r>
    </w:p>
    <w:p w:rsidR="00DC32AF" w:rsidRDefault="00B913CA" w:rsidP="000B4834">
      <w:pPr>
        <w:spacing w:line="360" w:lineRule="exact"/>
        <w:ind w:left="709" w:firstLine="420"/>
        <w:rPr>
          <w:rFonts w:ascii="Arial Narrow" w:hAnsi="Arial Narrow"/>
          <w:sz w:val="22"/>
        </w:rPr>
      </w:pPr>
      <w:r w:rsidRPr="00AD2E5F">
        <w:rPr>
          <w:rFonts w:ascii="Arial Narrow" w:hAnsi="Arial Narrow" w:hint="eastAsia"/>
          <w:sz w:val="22"/>
        </w:rPr>
        <w:t>主题为《我为什么选择</w:t>
      </w:r>
      <w:r w:rsidRPr="00AD2E5F">
        <w:rPr>
          <w:rFonts w:ascii="Arial Narrow" w:hAnsi="Arial Narrow" w:hint="eastAsia"/>
          <w:sz w:val="22"/>
        </w:rPr>
        <w:t>UCSD</w:t>
      </w:r>
      <w:r w:rsidRPr="00AD2E5F">
        <w:rPr>
          <w:rFonts w:ascii="Arial Narrow" w:hAnsi="Arial Narrow" w:hint="eastAsia"/>
          <w:sz w:val="22"/>
        </w:rPr>
        <w:t>进行交流学习》</w:t>
      </w:r>
      <w:r w:rsidR="002504F3" w:rsidRPr="00AD2E5F">
        <w:rPr>
          <w:rFonts w:ascii="Arial Narrow" w:hAnsi="Arial Narrow" w:hint="eastAsia"/>
          <w:sz w:val="22"/>
        </w:rPr>
        <w:t>。</w:t>
      </w:r>
      <w:r w:rsidR="000B4834">
        <w:rPr>
          <w:rFonts w:ascii="Arial Narrow" w:hAnsi="Arial Narrow" w:hint="eastAsia"/>
          <w:sz w:val="22"/>
        </w:rPr>
        <w:t>需</w:t>
      </w:r>
      <w:r w:rsidR="002504F3">
        <w:rPr>
          <w:rFonts w:ascii="Arial Narrow" w:hAnsi="Arial Narrow" w:hint="eastAsia"/>
          <w:sz w:val="22"/>
        </w:rPr>
        <w:t>在</w:t>
      </w:r>
      <w:r w:rsidR="00DC32AF">
        <w:rPr>
          <w:rFonts w:ascii="Arial Narrow" w:hAnsi="Arial Narrow" w:hint="eastAsia"/>
          <w:sz w:val="22"/>
        </w:rPr>
        <w:t>一页纸以内</w:t>
      </w:r>
      <w:r w:rsidR="002504F3">
        <w:rPr>
          <w:rFonts w:ascii="Arial Narrow" w:hAnsi="Arial Narrow" w:hint="eastAsia"/>
          <w:sz w:val="22"/>
        </w:rPr>
        <w:t>，</w:t>
      </w:r>
      <w:r w:rsidR="00DC32AF">
        <w:rPr>
          <w:rFonts w:ascii="Arial Narrow" w:hAnsi="Arial Narrow" w:hint="eastAsia"/>
          <w:sz w:val="22"/>
        </w:rPr>
        <w:t>建议</w:t>
      </w:r>
      <w:r w:rsidR="00DC32AF">
        <w:rPr>
          <w:rFonts w:ascii="Arial Narrow" w:hAnsi="Arial Narrow" w:hint="eastAsia"/>
          <w:sz w:val="22"/>
        </w:rPr>
        <w:t>3</w:t>
      </w:r>
      <w:r w:rsidR="00DC32AF">
        <w:rPr>
          <w:rFonts w:ascii="Arial Narrow" w:hAnsi="Arial Narrow"/>
          <w:sz w:val="22"/>
        </w:rPr>
        <w:t>00</w:t>
      </w:r>
      <w:r w:rsidR="00DC32AF">
        <w:rPr>
          <w:rFonts w:ascii="Arial Narrow" w:hAnsi="Arial Narrow" w:hint="eastAsia"/>
          <w:sz w:val="22"/>
        </w:rPr>
        <w:t>字左右</w:t>
      </w:r>
      <w:r w:rsidR="002504F3">
        <w:rPr>
          <w:rFonts w:ascii="Arial Narrow" w:hAnsi="Arial Narrow" w:hint="eastAsia"/>
          <w:sz w:val="22"/>
        </w:rPr>
        <w:t>。</w:t>
      </w:r>
    </w:p>
    <w:p w:rsidR="00F23114" w:rsidRPr="00536E26" w:rsidRDefault="00F23114" w:rsidP="00CA37EF">
      <w:pPr>
        <w:pStyle w:val="ab"/>
        <w:numPr>
          <w:ilvl w:val="0"/>
          <w:numId w:val="26"/>
        </w:numPr>
        <w:spacing w:line="360" w:lineRule="exact"/>
        <w:ind w:firstLineChars="0"/>
        <w:rPr>
          <w:rFonts w:ascii="Arial Narrow" w:hAnsi="Arial Narrow"/>
          <w:sz w:val="22"/>
        </w:rPr>
      </w:pPr>
      <w:r w:rsidRPr="00536E26">
        <w:rPr>
          <w:rFonts w:ascii="Arial Narrow" w:hAnsi="Arial Narrow"/>
          <w:sz w:val="22"/>
        </w:rPr>
        <w:t>护照</w:t>
      </w:r>
      <w:r w:rsidR="00CA37EF">
        <w:rPr>
          <w:rFonts w:ascii="Arial Narrow" w:hAnsi="Arial Narrow" w:hint="eastAsia"/>
          <w:sz w:val="22"/>
        </w:rPr>
        <w:t>信息</w:t>
      </w:r>
      <w:r w:rsidR="00064DA0">
        <w:rPr>
          <w:rFonts w:ascii="Arial Narrow" w:hAnsi="Arial Narrow" w:hint="eastAsia"/>
          <w:sz w:val="22"/>
        </w:rPr>
        <w:t>页</w:t>
      </w:r>
    </w:p>
    <w:p w:rsidR="00F23114" w:rsidRPr="0076712D" w:rsidRDefault="00F23114" w:rsidP="0076712D">
      <w:pPr>
        <w:spacing w:line="360" w:lineRule="exact"/>
        <w:ind w:left="709" w:firstLine="420"/>
        <w:rPr>
          <w:rFonts w:ascii="Arial Narrow" w:hAnsi="Arial Narrow"/>
          <w:sz w:val="22"/>
        </w:rPr>
      </w:pPr>
      <w:r w:rsidRPr="0076712D">
        <w:rPr>
          <w:rFonts w:ascii="Arial Narrow" w:hAnsi="Arial Narrow"/>
          <w:sz w:val="22"/>
        </w:rPr>
        <w:t>护照有效期需要满足</w:t>
      </w:r>
      <w:r w:rsidR="00064DA0" w:rsidRPr="0076712D">
        <w:rPr>
          <w:rFonts w:ascii="Arial Narrow" w:hAnsi="Arial Narrow" w:hint="eastAsia"/>
          <w:sz w:val="22"/>
        </w:rPr>
        <w:t>交流项目</w:t>
      </w:r>
      <w:r w:rsidRPr="0076712D">
        <w:rPr>
          <w:rFonts w:ascii="Arial Narrow" w:hAnsi="Arial Narrow"/>
          <w:sz w:val="22"/>
        </w:rPr>
        <w:t>结束后，在美国</w:t>
      </w:r>
      <w:r w:rsidR="00064DA0" w:rsidRPr="0076712D">
        <w:rPr>
          <w:rFonts w:ascii="Arial Narrow" w:hAnsi="Arial Narrow"/>
          <w:sz w:val="22"/>
        </w:rPr>
        <w:t>至少</w:t>
      </w:r>
      <w:r w:rsidRPr="0076712D">
        <w:rPr>
          <w:rFonts w:ascii="Arial Narrow" w:hAnsi="Arial Narrow"/>
          <w:sz w:val="22"/>
        </w:rPr>
        <w:t>还有</w:t>
      </w:r>
      <w:r w:rsidRPr="0076712D">
        <w:rPr>
          <w:rFonts w:ascii="Arial Narrow" w:hAnsi="Arial Narrow"/>
          <w:sz w:val="22"/>
        </w:rPr>
        <w:t>6</w:t>
      </w:r>
      <w:r w:rsidRPr="0076712D">
        <w:rPr>
          <w:rFonts w:ascii="Arial Narrow" w:hAnsi="Arial Narrow"/>
          <w:sz w:val="22"/>
        </w:rPr>
        <w:t>个月的有效期。</w:t>
      </w:r>
    </w:p>
    <w:p w:rsidR="00F23114" w:rsidRPr="00536E26" w:rsidRDefault="004F0175" w:rsidP="00CA37EF">
      <w:pPr>
        <w:pStyle w:val="ab"/>
        <w:numPr>
          <w:ilvl w:val="0"/>
          <w:numId w:val="26"/>
        </w:numPr>
        <w:spacing w:line="360" w:lineRule="exact"/>
        <w:ind w:firstLineChars="0"/>
        <w:rPr>
          <w:rFonts w:ascii="Arial Narrow" w:hAnsi="Arial Narrow"/>
          <w:sz w:val="22"/>
        </w:rPr>
      </w:pPr>
      <w:r>
        <w:rPr>
          <w:rFonts w:ascii="Arial Narrow" w:hAnsi="Arial Narrow" w:hint="eastAsia"/>
          <w:sz w:val="22"/>
        </w:rPr>
        <w:t>资金证明</w:t>
      </w:r>
      <w:r>
        <w:rPr>
          <w:rFonts w:ascii="Arial Narrow" w:hAnsi="Arial Narrow" w:hint="eastAsia"/>
          <w:sz w:val="22"/>
        </w:rPr>
        <w:t>/</w:t>
      </w:r>
      <w:r w:rsidR="00F23114" w:rsidRPr="00536E26">
        <w:rPr>
          <w:rFonts w:ascii="Arial Narrow" w:hAnsi="Arial Narrow"/>
          <w:sz w:val="22"/>
        </w:rPr>
        <w:t>银行存款证明</w:t>
      </w:r>
    </w:p>
    <w:p w:rsidR="00AB7C07" w:rsidRDefault="00AB7C07" w:rsidP="004F0175">
      <w:pPr>
        <w:pStyle w:val="ab"/>
        <w:numPr>
          <w:ilvl w:val="0"/>
          <w:numId w:val="44"/>
        </w:numPr>
        <w:spacing w:line="360" w:lineRule="exact"/>
        <w:ind w:firstLineChars="0"/>
        <w:rPr>
          <w:rFonts w:ascii="Arial Narrow" w:hAnsi="Arial Narrow"/>
          <w:sz w:val="22"/>
        </w:rPr>
      </w:pPr>
      <w:r>
        <w:rPr>
          <w:rFonts w:ascii="Arial Narrow" w:hAnsi="Arial Narrow" w:hint="eastAsia"/>
          <w:sz w:val="22"/>
        </w:rPr>
        <w:t>资金证明包括银行存款证明、奖学金资助等各类相关证明，币种不限。</w:t>
      </w:r>
    </w:p>
    <w:p w:rsidR="00AB7C07" w:rsidRDefault="00AB7C07" w:rsidP="00AB7C07">
      <w:pPr>
        <w:pStyle w:val="ab"/>
        <w:numPr>
          <w:ilvl w:val="0"/>
          <w:numId w:val="44"/>
        </w:numPr>
        <w:spacing w:line="360" w:lineRule="exact"/>
        <w:ind w:firstLineChars="0"/>
        <w:rPr>
          <w:rFonts w:ascii="Arial Narrow" w:hAnsi="Arial Narrow"/>
          <w:sz w:val="22"/>
        </w:rPr>
      </w:pPr>
      <w:r>
        <w:rPr>
          <w:rFonts w:ascii="Arial Narrow" w:hAnsi="Arial Narrow" w:hint="eastAsia"/>
          <w:sz w:val="22"/>
        </w:rPr>
        <w:t>各类证明可开具后组合使用，总额度需要覆盖参加项目的全部开销</w:t>
      </w:r>
      <w:r w:rsidR="008F5E23">
        <w:rPr>
          <w:rFonts w:ascii="Arial Narrow" w:hAnsi="Arial Narrow" w:hint="eastAsia"/>
          <w:sz w:val="22"/>
        </w:rPr>
        <w:t>并稍有余量，但并</w:t>
      </w:r>
      <w:r>
        <w:rPr>
          <w:rFonts w:ascii="Arial Narrow" w:hAnsi="Arial Narrow" w:hint="eastAsia"/>
          <w:sz w:val="22"/>
        </w:rPr>
        <w:t>非越多越好。如果单一证明材料资金额度可覆盖参加项目的全部开销，可只提供该单一证明材料。</w:t>
      </w:r>
    </w:p>
    <w:p w:rsidR="00AB7C07" w:rsidRDefault="00AB7C07" w:rsidP="00AB7C07">
      <w:pPr>
        <w:pStyle w:val="ab"/>
        <w:numPr>
          <w:ilvl w:val="0"/>
          <w:numId w:val="44"/>
        </w:numPr>
        <w:spacing w:line="360" w:lineRule="exact"/>
        <w:ind w:firstLineChars="0"/>
        <w:rPr>
          <w:rFonts w:ascii="Arial Narrow" w:hAnsi="Arial Narrow"/>
          <w:sz w:val="22"/>
        </w:rPr>
      </w:pPr>
      <w:r>
        <w:rPr>
          <w:rFonts w:ascii="Arial Narrow" w:hAnsi="Arial Narrow" w:hint="eastAsia"/>
          <w:sz w:val="22"/>
        </w:rPr>
        <w:t>本项目中，总资金额度建议一个</w:t>
      </w:r>
      <w:r>
        <w:rPr>
          <w:rFonts w:ascii="Arial Narrow" w:hAnsi="Arial Narrow" w:hint="eastAsia"/>
          <w:sz w:val="22"/>
        </w:rPr>
        <w:t>Quarter</w:t>
      </w:r>
      <w:r>
        <w:rPr>
          <w:rFonts w:ascii="Arial Narrow" w:hAnsi="Arial Narrow" w:hint="eastAsia"/>
          <w:sz w:val="22"/>
        </w:rPr>
        <w:t>学期</w:t>
      </w:r>
      <w:r>
        <w:rPr>
          <w:rFonts w:ascii="Arial Narrow" w:hAnsi="Arial Narrow" w:hint="eastAsia"/>
          <w:sz w:val="22"/>
        </w:rPr>
        <w:t>12</w:t>
      </w:r>
      <w:r>
        <w:rPr>
          <w:rFonts w:ascii="Arial Narrow" w:hAnsi="Arial Narrow" w:hint="eastAsia"/>
          <w:sz w:val="22"/>
        </w:rPr>
        <w:t>万人民币左右。</w:t>
      </w:r>
    </w:p>
    <w:p w:rsidR="001258B3" w:rsidRPr="001258B3" w:rsidRDefault="001258B3" w:rsidP="001258B3">
      <w:pPr>
        <w:spacing w:line="360" w:lineRule="exact"/>
        <w:rPr>
          <w:rFonts w:ascii="Arial Narrow" w:hAnsi="Arial Narrow"/>
          <w:sz w:val="22"/>
        </w:rPr>
      </w:pPr>
      <w:r>
        <w:rPr>
          <w:rFonts w:ascii="Arial Narrow" w:hAnsi="Arial Narrow" w:hint="eastAsia"/>
          <w:sz w:val="22"/>
        </w:rPr>
        <w:t xml:space="preserve">  </w:t>
      </w:r>
    </w:p>
    <w:p w:rsidR="004F0175" w:rsidRPr="00B1054F" w:rsidRDefault="004F0175" w:rsidP="00B1054F">
      <w:pPr>
        <w:spacing w:line="360" w:lineRule="exact"/>
        <w:ind w:left="1134" w:hanging="5"/>
        <w:rPr>
          <w:rFonts w:ascii="Arial Narrow" w:hAnsi="Arial Narrow"/>
          <w:sz w:val="22"/>
        </w:rPr>
      </w:pPr>
    </w:p>
    <w:p w:rsidR="00B913CA" w:rsidRDefault="00A854B2" w:rsidP="00B913CA">
      <w:pPr>
        <w:spacing w:line="360" w:lineRule="exact"/>
        <w:rPr>
          <w:rFonts w:ascii="Arial Narrow" w:hAnsi="Arial Narrow"/>
          <w:sz w:val="22"/>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15pt;margin-top:5.25pt;width:44.5pt;height:37.05pt;z-index:251661312;mso-position-horizontal-relative:text;mso-position-vertical-relative:text;mso-width-relative:page;mso-height-relative:page">
            <v:imagedata r:id="rId11" o:title="timg"/>
            <w10:wrap type="square"/>
          </v:shape>
        </w:pict>
      </w:r>
      <w:r w:rsidR="00B913CA">
        <w:rPr>
          <w:rFonts w:ascii="Arial Narrow" w:hAnsi="Arial Narrow" w:hint="eastAsia"/>
          <w:sz w:val="22"/>
        </w:rPr>
        <w:t>注：</w:t>
      </w:r>
    </w:p>
    <w:p w:rsidR="00B913CA" w:rsidRDefault="00B913CA" w:rsidP="00F8694B">
      <w:pPr>
        <w:pStyle w:val="ab"/>
        <w:numPr>
          <w:ilvl w:val="0"/>
          <w:numId w:val="32"/>
        </w:numPr>
        <w:spacing w:line="360" w:lineRule="exact"/>
        <w:ind w:firstLineChars="0"/>
        <w:rPr>
          <w:rFonts w:ascii="Arial Narrow" w:hAnsi="Arial Narrow"/>
          <w:sz w:val="22"/>
        </w:rPr>
      </w:pPr>
      <w:r>
        <w:rPr>
          <w:rFonts w:ascii="Arial Narrow" w:hAnsi="Arial Narrow" w:hint="eastAsia"/>
          <w:sz w:val="22"/>
        </w:rPr>
        <w:t>所有申请材料</w:t>
      </w:r>
      <w:r w:rsidR="003C37DE">
        <w:rPr>
          <w:rFonts w:ascii="Arial Narrow" w:hAnsi="Arial Narrow" w:hint="eastAsia"/>
          <w:sz w:val="22"/>
        </w:rPr>
        <w:t>必须是纯英文或中英文双语的。</w:t>
      </w:r>
    </w:p>
    <w:p w:rsidR="002D0EAC" w:rsidRDefault="002D0EAC" w:rsidP="00F8694B">
      <w:pPr>
        <w:pStyle w:val="ab"/>
        <w:numPr>
          <w:ilvl w:val="0"/>
          <w:numId w:val="32"/>
        </w:numPr>
        <w:spacing w:line="360" w:lineRule="exact"/>
        <w:ind w:firstLineChars="0"/>
        <w:rPr>
          <w:rFonts w:ascii="Arial Narrow" w:hAnsi="Arial Narrow"/>
          <w:sz w:val="22"/>
        </w:rPr>
      </w:pPr>
      <w:r>
        <w:rPr>
          <w:rFonts w:ascii="Arial Narrow" w:hAnsi="Arial Narrow" w:hint="eastAsia"/>
          <w:sz w:val="22"/>
        </w:rPr>
        <w:t>申请材料在申请时只需要提供电子版，</w:t>
      </w:r>
      <w:r>
        <w:rPr>
          <w:rFonts w:ascii="Arial Narrow" w:hAnsi="Arial Narrow" w:hint="eastAsia"/>
          <w:sz w:val="22"/>
        </w:rPr>
        <w:t>IEF</w:t>
      </w:r>
      <w:r>
        <w:rPr>
          <w:rFonts w:ascii="Arial Narrow" w:hAnsi="Arial Narrow" w:hint="eastAsia"/>
          <w:sz w:val="22"/>
        </w:rPr>
        <w:t>不收取任何纸质材料原件。</w:t>
      </w:r>
      <w:proofErr w:type="gramStart"/>
      <w:r>
        <w:rPr>
          <w:rFonts w:ascii="Arial Narrow" w:hAnsi="Arial Narrow" w:hint="eastAsia"/>
          <w:sz w:val="22"/>
        </w:rPr>
        <w:t>各材料</w:t>
      </w:r>
      <w:proofErr w:type="gramEnd"/>
      <w:r>
        <w:rPr>
          <w:rFonts w:ascii="Arial Narrow" w:hAnsi="Arial Narrow" w:hint="eastAsia"/>
          <w:sz w:val="22"/>
        </w:rPr>
        <w:t>原件请申请者妥善保留用于后续签证使用。</w:t>
      </w:r>
    </w:p>
    <w:p w:rsidR="00F8694B" w:rsidRPr="00775046" w:rsidRDefault="00775046" w:rsidP="00775046">
      <w:pPr>
        <w:pStyle w:val="ab"/>
        <w:numPr>
          <w:ilvl w:val="0"/>
          <w:numId w:val="32"/>
        </w:numPr>
        <w:spacing w:line="360" w:lineRule="exact"/>
        <w:ind w:firstLineChars="0"/>
        <w:rPr>
          <w:rFonts w:ascii="Arial Narrow" w:hAnsi="Arial Narrow"/>
          <w:sz w:val="22"/>
        </w:rPr>
      </w:pPr>
      <w:r>
        <w:rPr>
          <w:rFonts w:ascii="Arial Narrow" w:hAnsi="Arial Narrow" w:hint="eastAsia"/>
          <w:sz w:val="22"/>
        </w:rPr>
        <w:t>制作电子版材料时，请使用扫描仪扫描纸质原件以生成电子版材料。因照片拍摄会产生变形，请勿对原件进行拍照生成电子版材料。</w:t>
      </w:r>
      <w:r w:rsidRPr="009260AF">
        <w:rPr>
          <w:rFonts w:ascii="Arial Narrow" w:hAnsi="Arial Narrow" w:hint="eastAsia"/>
          <w:b/>
          <w:sz w:val="22"/>
        </w:rPr>
        <w:t>材料不清晰</w:t>
      </w:r>
      <w:r>
        <w:rPr>
          <w:rFonts w:ascii="Arial Narrow" w:hAnsi="Arial Narrow" w:hint="eastAsia"/>
          <w:b/>
          <w:sz w:val="22"/>
        </w:rPr>
        <w:t>可能</w:t>
      </w:r>
      <w:r w:rsidRPr="009260AF">
        <w:rPr>
          <w:rFonts w:ascii="Arial Narrow" w:hAnsi="Arial Narrow" w:hint="eastAsia"/>
          <w:b/>
          <w:sz w:val="22"/>
        </w:rPr>
        <w:t>会导致申请延</w:t>
      </w:r>
      <w:r>
        <w:rPr>
          <w:rFonts w:ascii="Arial Narrow" w:hAnsi="Arial Narrow" w:hint="eastAsia"/>
          <w:b/>
          <w:sz w:val="22"/>
        </w:rPr>
        <w:t>长</w:t>
      </w:r>
      <w:r w:rsidRPr="009260AF">
        <w:rPr>
          <w:rFonts w:ascii="Arial Narrow" w:hAnsi="Arial Narrow" w:hint="eastAsia"/>
          <w:b/>
          <w:sz w:val="22"/>
        </w:rPr>
        <w:t>甚至申请失败。</w:t>
      </w:r>
    </w:p>
    <w:p w:rsidR="0063273A" w:rsidRDefault="0063273A" w:rsidP="0063273A">
      <w:pPr>
        <w:pStyle w:val="ab"/>
        <w:numPr>
          <w:ilvl w:val="0"/>
          <w:numId w:val="3"/>
        </w:numPr>
        <w:spacing w:beforeLines="100" w:before="326" w:line="360" w:lineRule="exact"/>
        <w:ind w:left="284" w:firstLineChars="0" w:hanging="284"/>
        <w:rPr>
          <w:rFonts w:ascii="Arial Narrow" w:hAnsi="Arial Narrow"/>
          <w:b/>
          <w:sz w:val="22"/>
        </w:rPr>
      </w:pPr>
      <w:r>
        <w:rPr>
          <w:rFonts w:ascii="Arial Narrow" w:hAnsi="Arial Narrow" w:hint="eastAsia"/>
          <w:b/>
          <w:sz w:val="22"/>
        </w:rPr>
        <w:t>为什么</w:t>
      </w:r>
      <w:r>
        <w:rPr>
          <w:rFonts w:ascii="Arial Narrow" w:hAnsi="Arial Narrow" w:hint="eastAsia"/>
          <w:b/>
          <w:sz w:val="22"/>
        </w:rPr>
        <w:t>IEF</w:t>
      </w:r>
      <w:r>
        <w:rPr>
          <w:rFonts w:ascii="Arial Narrow" w:hAnsi="Arial Narrow" w:hint="eastAsia"/>
          <w:b/>
          <w:sz w:val="22"/>
        </w:rPr>
        <w:t>渠道申请</w:t>
      </w:r>
    </w:p>
    <w:p w:rsidR="0063273A" w:rsidRDefault="0063273A" w:rsidP="0063273A">
      <w:pPr>
        <w:pStyle w:val="ab"/>
        <w:numPr>
          <w:ilvl w:val="0"/>
          <w:numId w:val="2"/>
        </w:numPr>
        <w:spacing w:line="360" w:lineRule="exact"/>
        <w:ind w:firstLineChars="0"/>
        <w:rPr>
          <w:rFonts w:ascii="Arial Narrow" w:hAnsi="Arial Narrow"/>
          <w:sz w:val="22"/>
        </w:rPr>
      </w:pPr>
      <w:r>
        <w:rPr>
          <w:rFonts w:ascii="Arial Narrow" w:hAnsi="Arial Narrow" w:hint="eastAsia"/>
          <w:sz w:val="22"/>
        </w:rPr>
        <w:t>IEF</w:t>
      </w:r>
      <w:r>
        <w:rPr>
          <w:rFonts w:ascii="Arial Narrow" w:hAnsi="Arial Narrow" w:hint="eastAsia"/>
          <w:sz w:val="22"/>
        </w:rPr>
        <w:t>渠道申请成功率有保障</w:t>
      </w:r>
      <w:r w:rsidR="0003554A">
        <w:rPr>
          <w:rFonts w:ascii="Arial Narrow" w:hAnsi="Arial Narrow" w:hint="eastAsia"/>
          <w:sz w:val="22"/>
        </w:rPr>
        <w:t>。</w:t>
      </w:r>
    </w:p>
    <w:p w:rsidR="0063273A" w:rsidRDefault="0063273A" w:rsidP="0063273A">
      <w:pPr>
        <w:pStyle w:val="ab"/>
        <w:numPr>
          <w:ilvl w:val="0"/>
          <w:numId w:val="2"/>
        </w:numPr>
        <w:spacing w:line="360" w:lineRule="exact"/>
        <w:ind w:firstLineChars="0"/>
        <w:rPr>
          <w:rFonts w:ascii="Arial Narrow" w:hAnsi="Arial Narrow"/>
          <w:sz w:val="22"/>
        </w:rPr>
      </w:pPr>
      <w:r>
        <w:rPr>
          <w:rFonts w:ascii="Arial Narrow" w:hAnsi="Arial Narrow" w:hint="eastAsia"/>
          <w:sz w:val="22"/>
        </w:rPr>
        <w:t>IEF</w:t>
      </w:r>
      <w:r w:rsidR="0003554A">
        <w:rPr>
          <w:rFonts w:ascii="Arial Narrow" w:hAnsi="Arial Narrow" w:hint="eastAsia"/>
          <w:sz w:val="22"/>
        </w:rPr>
        <w:t>申请相比学生自行独立申请</w:t>
      </w:r>
      <w:r>
        <w:rPr>
          <w:rFonts w:ascii="Arial Narrow" w:hAnsi="Arial Narrow" w:hint="eastAsia"/>
          <w:sz w:val="22"/>
        </w:rPr>
        <w:t>费用一致</w:t>
      </w:r>
      <w:r w:rsidR="0003554A">
        <w:rPr>
          <w:rFonts w:ascii="Arial Narrow" w:hAnsi="Arial Narrow" w:hint="eastAsia"/>
          <w:sz w:val="22"/>
        </w:rPr>
        <w:t>或更低。</w:t>
      </w:r>
    </w:p>
    <w:p w:rsidR="0063273A" w:rsidRPr="00B9543F" w:rsidRDefault="0063273A" w:rsidP="0063273A">
      <w:pPr>
        <w:pStyle w:val="ab"/>
        <w:numPr>
          <w:ilvl w:val="0"/>
          <w:numId w:val="2"/>
        </w:numPr>
        <w:spacing w:line="360" w:lineRule="exact"/>
        <w:ind w:firstLineChars="0"/>
        <w:rPr>
          <w:rFonts w:ascii="Arial Narrow" w:hAnsi="Arial Narrow"/>
          <w:sz w:val="22"/>
        </w:rPr>
      </w:pPr>
      <w:r>
        <w:rPr>
          <w:rFonts w:ascii="Arial Narrow" w:hAnsi="Arial Narrow" w:hint="eastAsia"/>
          <w:sz w:val="22"/>
        </w:rPr>
        <w:t>相比学生独立申请，通过</w:t>
      </w:r>
      <w:r>
        <w:rPr>
          <w:rFonts w:ascii="Arial Narrow" w:hAnsi="Arial Narrow" w:hint="eastAsia"/>
          <w:sz w:val="22"/>
        </w:rPr>
        <w:t>IEF</w:t>
      </w:r>
      <w:r>
        <w:rPr>
          <w:rFonts w:ascii="Arial Narrow" w:hAnsi="Arial Narrow" w:hint="eastAsia"/>
          <w:sz w:val="22"/>
        </w:rPr>
        <w:t>申请学生可获得额外</w:t>
      </w:r>
      <w:r>
        <w:rPr>
          <w:rFonts w:ascii="Arial Narrow" w:hAnsi="Arial Narrow" w:hint="eastAsia"/>
          <w:sz w:val="22"/>
        </w:rPr>
        <w:t>IEF</w:t>
      </w:r>
      <w:r>
        <w:rPr>
          <w:rFonts w:ascii="Arial Narrow" w:hAnsi="Arial Narrow" w:hint="eastAsia"/>
          <w:sz w:val="22"/>
        </w:rPr>
        <w:t>服务支持。</w:t>
      </w:r>
    </w:p>
    <w:p w:rsidR="00F23114" w:rsidRPr="00536E26" w:rsidRDefault="00F23114" w:rsidP="00E275B0">
      <w:pPr>
        <w:pStyle w:val="ab"/>
        <w:numPr>
          <w:ilvl w:val="0"/>
          <w:numId w:val="3"/>
        </w:numPr>
        <w:spacing w:beforeLines="100" w:before="326" w:line="360" w:lineRule="exact"/>
        <w:ind w:left="284" w:firstLineChars="0" w:hanging="284"/>
        <w:rPr>
          <w:rFonts w:ascii="Arial Narrow" w:hAnsi="Arial Narrow"/>
          <w:b/>
          <w:sz w:val="22"/>
        </w:rPr>
      </w:pPr>
      <w:r w:rsidRPr="00536E26">
        <w:rPr>
          <w:rFonts w:ascii="Arial Narrow" w:hAnsi="Arial Narrow"/>
          <w:b/>
          <w:sz w:val="22"/>
        </w:rPr>
        <w:t>IEF</w:t>
      </w:r>
      <w:r w:rsidRPr="00536E26">
        <w:rPr>
          <w:rFonts w:ascii="Arial Narrow" w:hAnsi="Arial Narrow"/>
          <w:b/>
          <w:sz w:val="22"/>
        </w:rPr>
        <w:t>项目联系人</w:t>
      </w:r>
    </w:p>
    <w:tbl>
      <w:tblPr>
        <w:tblStyle w:val="a9"/>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4919"/>
      </w:tblGrid>
      <w:tr w:rsidR="003108D7" w:rsidRPr="00536E26" w:rsidTr="003108D7">
        <w:tc>
          <w:tcPr>
            <w:tcW w:w="4403" w:type="dxa"/>
          </w:tcPr>
          <w:p w:rsidR="003108D7" w:rsidRPr="00536E26" w:rsidRDefault="003108D7" w:rsidP="001616D6">
            <w:pPr>
              <w:widowControl/>
              <w:jc w:val="left"/>
              <w:rPr>
                <w:rFonts w:ascii="Arial Narrow" w:hAnsi="Arial Narrow"/>
                <w:sz w:val="22"/>
              </w:rPr>
            </w:pPr>
            <w:r>
              <w:rPr>
                <w:rFonts w:ascii="Arial Narrow" w:hAnsi="Arial Narrow"/>
                <w:sz w:val="22"/>
              </w:rPr>
              <w:t>李</w:t>
            </w:r>
            <w:r w:rsidRPr="00536E26">
              <w:rPr>
                <w:rFonts w:ascii="Arial Narrow" w:hAnsi="Arial Narrow"/>
                <w:sz w:val="22"/>
              </w:rPr>
              <w:t>老师（</w:t>
            </w:r>
            <w:r w:rsidRPr="00536E26">
              <w:rPr>
                <w:rFonts w:ascii="Arial Narrow" w:hAnsi="Arial Narrow"/>
                <w:sz w:val="22"/>
              </w:rPr>
              <w:t>Heidi LI</w:t>
            </w:r>
            <w:r w:rsidRPr="00536E26">
              <w:rPr>
                <w:rFonts w:ascii="Arial Narrow" w:hAnsi="Arial Narrow"/>
                <w:sz w:val="22"/>
              </w:rPr>
              <w:t>）</w:t>
            </w:r>
          </w:p>
          <w:p w:rsidR="003108D7" w:rsidRPr="00536E26" w:rsidRDefault="003108D7" w:rsidP="001616D6">
            <w:pPr>
              <w:widowControl/>
              <w:jc w:val="left"/>
              <w:rPr>
                <w:rFonts w:ascii="Arial Narrow" w:hAnsi="Arial Narrow"/>
                <w:sz w:val="22"/>
              </w:rPr>
            </w:pPr>
            <w:r w:rsidRPr="00536E26">
              <w:rPr>
                <w:rFonts w:ascii="Arial Narrow" w:hAnsi="Arial Narrow"/>
                <w:sz w:val="22"/>
              </w:rPr>
              <w:t>座机：</w:t>
            </w:r>
            <w:r w:rsidRPr="00536E26">
              <w:rPr>
                <w:rFonts w:ascii="Arial Narrow" w:hAnsi="Arial Narrow"/>
                <w:sz w:val="22"/>
              </w:rPr>
              <w:t xml:space="preserve">010-85759510 </w:t>
            </w:r>
            <w:r w:rsidRPr="00536E26">
              <w:rPr>
                <w:rFonts w:ascii="Arial Narrow" w:hAnsi="Arial Narrow"/>
                <w:sz w:val="22"/>
              </w:rPr>
              <w:t>或</w:t>
            </w:r>
            <w:r w:rsidRPr="00536E26">
              <w:rPr>
                <w:rFonts w:ascii="Arial Narrow" w:hAnsi="Arial Narrow"/>
                <w:sz w:val="22"/>
              </w:rPr>
              <w:t xml:space="preserve"> 010-</w:t>
            </w:r>
            <w:r w:rsidRPr="00536E26">
              <w:rPr>
                <w:rFonts w:ascii="Arial Narrow" w:hAnsi="Arial Narrow"/>
                <w:color w:val="000000"/>
                <w:sz w:val="22"/>
                <w:szCs w:val="22"/>
              </w:rPr>
              <w:t>85780910</w:t>
            </w:r>
            <w:r w:rsidRPr="00536E26">
              <w:rPr>
                <w:rFonts w:ascii="Arial Narrow" w:hAnsi="Arial Narrow"/>
                <w:sz w:val="22"/>
              </w:rPr>
              <w:t>；</w:t>
            </w:r>
          </w:p>
          <w:p w:rsidR="003108D7" w:rsidRPr="00536E26" w:rsidRDefault="003108D7" w:rsidP="001616D6">
            <w:pPr>
              <w:widowControl/>
              <w:jc w:val="left"/>
              <w:rPr>
                <w:rFonts w:ascii="Arial Narrow" w:hAnsi="Arial Narrow"/>
                <w:sz w:val="22"/>
              </w:rPr>
            </w:pPr>
            <w:r w:rsidRPr="00536E26">
              <w:rPr>
                <w:rFonts w:ascii="Arial Narrow" w:hAnsi="Arial Narrow"/>
                <w:sz w:val="22"/>
              </w:rPr>
              <w:t>手机：</w:t>
            </w:r>
            <w:r w:rsidRPr="00536E26">
              <w:rPr>
                <w:rFonts w:ascii="Arial Narrow" w:hAnsi="Arial Narrow"/>
                <w:sz w:val="22"/>
              </w:rPr>
              <w:t>1</w:t>
            </w:r>
            <w:r>
              <w:rPr>
                <w:rFonts w:ascii="Arial Narrow" w:hAnsi="Arial Narrow"/>
                <w:sz w:val="22"/>
              </w:rPr>
              <w:t>5120096212</w:t>
            </w:r>
          </w:p>
          <w:p w:rsidR="003108D7" w:rsidRDefault="003108D7" w:rsidP="001616D6">
            <w:pPr>
              <w:widowControl/>
              <w:jc w:val="left"/>
              <w:rPr>
                <w:rFonts w:ascii="Arial Narrow" w:hAnsi="Arial Narrow"/>
                <w:sz w:val="22"/>
              </w:rPr>
            </w:pPr>
            <w:r w:rsidRPr="00536E26">
              <w:rPr>
                <w:rFonts w:ascii="Arial Narrow" w:hAnsi="Arial Narrow"/>
                <w:sz w:val="22"/>
              </w:rPr>
              <w:t>邮箱：</w:t>
            </w:r>
            <w:hyperlink r:id="rId12" w:history="1">
              <w:r w:rsidR="0048456E" w:rsidRPr="00235761">
                <w:rPr>
                  <w:rStyle w:val="aa"/>
                  <w:rFonts w:ascii="Arial Narrow" w:hAnsi="Arial Narrow"/>
                  <w:sz w:val="22"/>
                </w:rPr>
                <w:t>heidi.li@iefstudy.cn</w:t>
              </w:r>
            </w:hyperlink>
          </w:p>
          <w:p w:rsidR="0048456E" w:rsidRPr="0048456E" w:rsidRDefault="0048456E" w:rsidP="001616D6">
            <w:pPr>
              <w:widowControl/>
              <w:jc w:val="left"/>
              <w:rPr>
                <w:rFonts w:ascii="Arial Narrow" w:hAnsi="Arial Narrow"/>
                <w:sz w:val="22"/>
              </w:rPr>
            </w:pPr>
            <w:r w:rsidRPr="00536E26">
              <w:rPr>
                <w:rFonts w:ascii="Arial Narrow" w:hAnsi="Arial Narrow"/>
                <w:sz w:val="22"/>
              </w:rPr>
              <w:t>QQ</w:t>
            </w:r>
            <w:r w:rsidRPr="00536E26">
              <w:rPr>
                <w:rFonts w:ascii="Arial Narrow" w:hAnsi="Arial Narrow"/>
                <w:sz w:val="22"/>
              </w:rPr>
              <w:t>：</w:t>
            </w:r>
            <w:r w:rsidRPr="00536E26">
              <w:rPr>
                <w:rFonts w:ascii="Arial Narrow" w:hAnsi="Arial Narrow"/>
                <w:sz w:val="22"/>
              </w:rPr>
              <w:t>1</w:t>
            </w:r>
            <w:r>
              <w:rPr>
                <w:rFonts w:ascii="Arial Narrow" w:hAnsi="Arial Narrow"/>
                <w:sz w:val="22"/>
              </w:rPr>
              <w:t>5120096212</w:t>
            </w:r>
          </w:p>
          <w:p w:rsidR="0039243A" w:rsidRPr="00536E26" w:rsidRDefault="00F21AE1" w:rsidP="00F21AE1">
            <w:pPr>
              <w:widowControl/>
              <w:rPr>
                <w:rFonts w:ascii="Arial Narrow" w:hAnsi="Arial Narrow"/>
                <w:sz w:val="22"/>
              </w:rPr>
            </w:pPr>
            <w:proofErr w:type="gramStart"/>
            <w:r>
              <w:rPr>
                <w:rFonts w:ascii="Arial Narrow" w:hAnsi="Arial Narrow" w:hint="eastAsia"/>
                <w:sz w:val="22"/>
              </w:rPr>
              <w:t>微信</w:t>
            </w:r>
            <w:r w:rsidR="0039243A" w:rsidRPr="007A22A1">
              <w:rPr>
                <w:rFonts w:ascii="Arial Narrow" w:hAnsi="Arial Narrow" w:hint="eastAsia"/>
                <w:sz w:val="22"/>
              </w:rPr>
              <w:t>描码</w:t>
            </w:r>
            <w:proofErr w:type="gramEnd"/>
            <w:r w:rsidR="0039243A" w:rsidRPr="007A22A1">
              <w:rPr>
                <w:rFonts w:ascii="Arial Narrow" w:hAnsi="Arial Narrow" w:hint="eastAsia"/>
                <w:sz w:val="22"/>
              </w:rPr>
              <w:t>在线咨询</w:t>
            </w:r>
            <w:r w:rsidR="0039243A">
              <w:rPr>
                <w:rFonts w:ascii="Arial Narrow" w:hAnsi="Arial Narrow" w:hint="eastAsia"/>
                <w:sz w:val="22"/>
              </w:rPr>
              <w:t>：</w:t>
            </w:r>
          </w:p>
        </w:tc>
        <w:tc>
          <w:tcPr>
            <w:tcW w:w="4919" w:type="dxa"/>
          </w:tcPr>
          <w:p w:rsidR="003108D7" w:rsidRPr="00536E26" w:rsidRDefault="003108D7" w:rsidP="001616D6">
            <w:pPr>
              <w:pStyle w:val="ab"/>
              <w:spacing w:line="240" w:lineRule="exact"/>
              <w:ind w:firstLineChars="0" w:firstLine="0"/>
              <w:rPr>
                <w:rFonts w:ascii="Arial Narrow" w:hAnsi="Arial Narrow"/>
                <w:b/>
                <w:sz w:val="22"/>
              </w:rPr>
            </w:pPr>
          </w:p>
        </w:tc>
      </w:tr>
    </w:tbl>
    <w:p w:rsidR="00F23114" w:rsidRPr="00536E26" w:rsidRDefault="0039243A" w:rsidP="00F21AE1">
      <w:pPr>
        <w:ind w:firstLineChars="200" w:firstLine="480"/>
        <w:rPr>
          <w:rFonts w:ascii="Arial Narrow" w:hAnsi="Arial Narrow"/>
        </w:rPr>
      </w:pPr>
      <w:r w:rsidRPr="0039243A">
        <w:rPr>
          <w:rFonts w:ascii="Arial Narrow" w:hAnsi="Arial Narrow"/>
          <w:noProof/>
        </w:rPr>
        <w:drawing>
          <wp:inline distT="0" distB="0" distL="0" distR="0">
            <wp:extent cx="768350" cy="800100"/>
            <wp:effectExtent l="0" t="0" r="0" b="0"/>
            <wp:docPr id="5" name="图片 5" descr="C:\Users\ADMINI~1\AppData\Local\Temp\WeChat Files\c838127d50a28259871bec36eaa64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c838127d50a28259871bec36eaa64af.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50764" t="60180" r="11553" b="17712"/>
                    <a:stretch/>
                  </pic:blipFill>
                  <pic:spPr bwMode="auto">
                    <a:xfrm>
                      <a:off x="0" y="0"/>
                      <a:ext cx="774533" cy="806539"/>
                    </a:xfrm>
                    <a:prstGeom prst="rect">
                      <a:avLst/>
                    </a:prstGeom>
                    <a:noFill/>
                    <a:ln>
                      <a:noFill/>
                    </a:ln>
                    <a:extLst>
                      <a:ext uri="{53640926-AAD7-44D8-BBD7-CCE9431645EC}">
                        <a14:shadowObscured xmlns:a14="http://schemas.microsoft.com/office/drawing/2010/main"/>
                      </a:ext>
                    </a:extLst>
                  </pic:spPr>
                </pic:pic>
              </a:graphicData>
            </a:graphic>
          </wp:inline>
        </w:drawing>
      </w:r>
    </w:p>
    <w:sectPr w:rsidR="00F23114" w:rsidRPr="00536E26" w:rsidSect="002059BA">
      <w:type w:val="continuous"/>
      <w:pgSz w:w="11900" w:h="16840"/>
      <w:pgMar w:top="1089" w:right="1134" w:bottom="822" w:left="1134" w:header="709" w:footer="249"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4B2" w:rsidRDefault="00A854B2" w:rsidP="00AC5CF1">
      <w:r>
        <w:separator/>
      </w:r>
    </w:p>
  </w:endnote>
  <w:endnote w:type="continuationSeparator" w:id="0">
    <w:p w:rsidR="00A854B2" w:rsidRDefault="00A854B2" w:rsidP="00AC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iti SC Light">
    <w:altName w:val="Malgun Gothic Semilight"/>
    <w:charset w:val="50"/>
    <w:family w:val="auto"/>
    <w:pitch w:val="variable"/>
    <w:sig w:usb0="8000002F" w:usb1="080E004A" w:usb2="00000010" w:usb3="00000000" w:csb0="003E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CF3C50" w:usb2="00000016" w:usb3="00000000" w:csb0="0004001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gridCol w:w="880"/>
    </w:tblGrid>
    <w:tr w:rsidR="00064DA0" w:rsidRPr="008C7CD7" w:rsidTr="00301449">
      <w:trPr>
        <w:trHeight w:hRule="exact" w:val="284"/>
      </w:trPr>
      <w:tc>
        <w:tcPr>
          <w:tcW w:w="8751" w:type="dxa"/>
          <w:vAlign w:val="center"/>
        </w:tcPr>
        <w:p w:rsidR="00064DA0" w:rsidRPr="008C7CD7" w:rsidRDefault="00064DA0" w:rsidP="008C7CD7">
          <w:pPr>
            <w:rPr>
              <w:rFonts w:ascii="Arial Narrow" w:hAnsi="Arial Narrow"/>
            </w:rPr>
          </w:pPr>
          <w:r w:rsidRPr="008C7CD7">
            <w:rPr>
              <w:rFonts w:ascii="Arial Narrow" w:hAnsi="Arial Narrow" w:cs="Arial"/>
              <w:bCs/>
              <w:sz w:val="18"/>
              <w:szCs w:val="18"/>
            </w:rPr>
            <w:t>*</w:t>
          </w:r>
          <w:r w:rsidRPr="008C7CD7">
            <w:rPr>
              <w:rFonts w:ascii="Arial Narrow" w:hAnsi="Arial Narrow" w:cs="Arial"/>
              <w:bCs/>
              <w:sz w:val="18"/>
              <w:szCs w:val="18"/>
            </w:rPr>
            <w:t>注：</w:t>
          </w:r>
          <w:r w:rsidRPr="008C7CD7">
            <w:rPr>
              <w:rFonts w:ascii="Arial Narrow" w:eastAsia="MS Mincho" w:hAnsi="MS Mincho" w:cs="MS Mincho"/>
              <w:sz w:val="18"/>
            </w:rPr>
            <w:t>ⓒ</w:t>
          </w:r>
          <w:r w:rsidRPr="008C7CD7">
            <w:rPr>
              <w:rFonts w:ascii="Arial Narrow" w:hAnsi="Arial Narrow"/>
              <w:sz w:val="18"/>
            </w:rPr>
            <w:t xml:space="preserve"> </w:t>
          </w:r>
          <w:r w:rsidRPr="008C7CD7">
            <w:rPr>
              <w:rFonts w:ascii="Arial Narrow" w:hAnsi="Arial Narrow"/>
              <w:sz w:val="18"/>
              <w:szCs w:val="18"/>
            </w:rPr>
            <w:t>IEF</w:t>
          </w:r>
          <w:r w:rsidRPr="008C7CD7">
            <w:rPr>
              <w:rFonts w:ascii="Arial Narrow" w:hAnsi="Arial Narrow"/>
              <w:sz w:val="18"/>
              <w:szCs w:val="18"/>
            </w:rPr>
            <w:t>拥有最终解释权</w:t>
          </w:r>
        </w:p>
      </w:tc>
      <w:tc>
        <w:tcPr>
          <w:tcW w:w="888" w:type="dxa"/>
          <w:vAlign w:val="center"/>
        </w:tcPr>
        <w:sdt>
          <w:sdtPr>
            <w:rPr>
              <w:rFonts w:ascii="Arial Narrow" w:hAnsi="Arial Narrow"/>
            </w:rPr>
            <w:id w:val="-2027784098"/>
            <w:docPartObj>
              <w:docPartGallery w:val="Page Numbers (Bottom of Page)"/>
              <w:docPartUnique/>
            </w:docPartObj>
          </w:sdtPr>
          <w:sdtEndPr/>
          <w:sdtContent>
            <w:p w:rsidR="00064DA0" w:rsidRPr="008C7CD7" w:rsidRDefault="00064DA0" w:rsidP="008C7CD7">
              <w:pPr>
                <w:pStyle w:val="a7"/>
                <w:jc w:val="right"/>
                <w:rPr>
                  <w:rFonts w:ascii="Arial Narrow" w:hAnsi="Arial Narrow"/>
                  <w:sz w:val="24"/>
                  <w:szCs w:val="24"/>
                </w:rPr>
              </w:pPr>
              <w:r w:rsidRPr="003F42F2">
                <w:rPr>
                  <w:rFonts w:ascii="Arial Narrow" w:hAnsi="Arial Narrow"/>
                  <w:lang w:val="zh-CN"/>
                </w:rPr>
                <w:t xml:space="preserve"> </w:t>
              </w:r>
              <w:r w:rsidRPr="003F42F2">
                <w:rPr>
                  <w:rFonts w:ascii="Arial Narrow" w:hAnsi="Arial Narrow"/>
                  <w:b/>
                  <w:bCs/>
                </w:rPr>
                <w:fldChar w:fldCharType="begin"/>
              </w:r>
              <w:r w:rsidRPr="003F42F2">
                <w:rPr>
                  <w:rFonts w:ascii="Arial Narrow" w:hAnsi="Arial Narrow"/>
                  <w:b/>
                  <w:bCs/>
                </w:rPr>
                <w:instrText>PAGE  \* Arabic  \* MERGEFORMAT</w:instrText>
              </w:r>
              <w:r w:rsidRPr="003F42F2">
                <w:rPr>
                  <w:rFonts w:ascii="Arial Narrow" w:hAnsi="Arial Narrow"/>
                  <w:b/>
                  <w:bCs/>
                </w:rPr>
                <w:fldChar w:fldCharType="separate"/>
              </w:r>
              <w:r w:rsidR="00905A24" w:rsidRPr="00905A24">
                <w:rPr>
                  <w:rFonts w:ascii="Arial Narrow" w:hAnsi="Arial Narrow"/>
                  <w:b/>
                  <w:bCs/>
                  <w:noProof/>
                  <w:lang w:val="zh-CN"/>
                </w:rPr>
                <w:t>6</w:t>
              </w:r>
              <w:r w:rsidRPr="003F42F2">
                <w:rPr>
                  <w:rFonts w:ascii="Arial Narrow" w:hAnsi="Arial Narrow"/>
                  <w:b/>
                  <w:bCs/>
                </w:rPr>
                <w:fldChar w:fldCharType="end"/>
              </w:r>
              <w:r w:rsidRPr="003F42F2">
                <w:rPr>
                  <w:rFonts w:ascii="Arial Narrow" w:hAnsi="Arial Narrow"/>
                  <w:lang w:val="zh-CN"/>
                </w:rPr>
                <w:t xml:space="preserve"> / </w:t>
              </w:r>
              <w:r w:rsidRPr="003F42F2">
                <w:rPr>
                  <w:rFonts w:ascii="Arial Narrow" w:hAnsi="Arial Narrow"/>
                  <w:b/>
                  <w:bCs/>
                </w:rPr>
                <w:fldChar w:fldCharType="begin"/>
              </w:r>
              <w:r w:rsidRPr="003F42F2">
                <w:rPr>
                  <w:rFonts w:ascii="Arial Narrow" w:hAnsi="Arial Narrow"/>
                  <w:b/>
                  <w:bCs/>
                </w:rPr>
                <w:instrText>NUMPAGES  \* Arabic  \* MERGEFORMAT</w:instrText>
              </w:r>
              <w:r w:rsidRPr="003F42F2">
                <w:rPr>
                  <w:rFonts w:ascii="Arial Narrow" w:hAnsi="Arial Narrow"/>
                  <w:b/>
                  <w:bCs/>
                </w:rPr>
                <w:fldChar w:fldCharType="separate"/>
              </w:r>
              <w:r w:rsidR="00905A24" w:rsidRPr="00905A24">
                <w:rPr>
                  <w:rFonts w:ascii="Arial Narrow" w:hAnsi="Arial Narrow"/>
                  <w:b/>
                  <w:bCs/>
                  <w:noProof/>
                  <w:lang w:val="zh-CN"/>
                </w:rPr>
                <w:t>6</w:t>
              </w:r>
              <w:r w:rsidRPr="003F42F2">
                <w:rPr>
                  <w:rFonts w:ascii="Arial Narrow" w:hAnsi="Arial Narrow"/>
                  <w:b/>
                  <w:bCs/>
                </w:rPr>
                <w:fldChar w:fldCharType="end"/>
              </w:r>
            </w:p>
          </w:sdtContent>
        </w:sdt>
      </w:tc>
    </w:tr>
  </w:tbl>
  <w:p w:rsidR="00064DA0" w:rsidRDefault="00064DA0" w:rsidP="00F23114">
    <w:pPr>
      <w:jc w:val="left"/>
    </w:pPr>
    <w:r>
      <w:rPr>
        <w:rFonts w:ascii="Arial Narrow" w:hAnsi="Arial Narrow" w:cs="Arial"/>
        <w:bCs/>
        <w:noProof/>
        <w:sz w:val="18"/>
        <w:szCs w:val="18"/>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-189865</wp:posOffset>
              </wp:positionV>
              <wp:extent cx="6132830" cy="0"/>
              <wp:effectExtent l="7620" t="10160" r="12700"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F3520" id="_x0000_t32" coordsize="21600,21600" o:spt="32" o:oned="t" path="m,l21600,21600e" filled="f">
              <v:path arrowok="t" fillok="f" o:connecttype="none"/>
              <o:lock v:ext="edit" shapetype="t"/>
            </v:shapetype>
            <v:shape id="AutoShape 1" o:spid="_x0000_s1026" type="#_x0000_t32" style="position:absolute;left:0;text-align:left;margin-left:.6pt;margin-top:-14.95pt;width:48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dCHwIAADsEAAAOAAAAZHJzL2Uyb0RvYy54bWysU9uO2yAQfa/Uf0C8Z33JpYkVZ7Wyk75s&#10;u5F2+wEEsI2KAQGJE1X99w7k0qZ9qar6AQ/MzJnLmVk+HnuJDtw6oVWJs4cUI66oZkK1Jf7ythnN&#10;MXKeKEakVrzEJ+7w4+r9u+VgCp7rTkvGLQIQ5YrBlLjz3hRJ4mjHe+IetOEKlI22PfFwtW3CLBkA&#10;vZdJnqazZNCWGaspdw5e67MSryJ+03DqX5rGcY9kiSE3H08bz104k9WSFK0lphP0kgb5hyx6IhQE&#10;vUHVxBO0t+IPqF5Qq51u/APVfaKbRlAea4BqsvS3al47YnisBZrjzK1N7v/B0s+HrUWClTjHSJEe&#10;KHraex0joyy0ZzCuAKtKbW0okB7Vq3nW9KtDSlcdUS2Pxm8nA77RI7lzCRdnIMhu+KQZ2BDAj706&#10;NrYPkNAFdIyUnG6U8KNHFB5n2Tifj4E5etUlpLg6Guv8R657FIQSO2+JaDtfaaWAeG2zGIYcnp2H&#10;QsDx6hCiKr0RUkb+pUJDiRfTfBodnJaCBWUwc7bdVdKiAwkTFL/QFQC7M7N6r1gE6zhh64vsiZBn&#10;GeylCnhQGKRzkc4j8m2RLtbz9XwymuSz9WiS1vXoaVNNRrNN9mFaj+uqqrPvIbVsUnSCMa5Cdtdx&#10;zSZ/Nw6XxTkP2m1gb21I7tFjiZDs9R+TjswGMs9jsdPstLWhG4FkmNBofNmmsAK/3qPVz51f/QAA&#10;AP//AwBQSwMEFAAGAAgAAAAhAAWt3d3bAAAACQEAAA8AAABkcnMvZG93bnJldi54bWxMj0FLw0AQ&#10;he+C/2EZwYu0mwasJmZTiuDBo23B6zQ7JtHsbMhumthf7wiCPb55jzffKzaz69SJhtB6NrBaJqCI&#10;K29brg0c9i+LR1AhIlvsPJOBbwqwKa+vCsytn/iNTrtYKynhkKOBJsY+1zpUDTkMS98Ti/fhB4dR&#10;5FBrO+Ak5a7TaZKstcOW5UODPT03VH3tRmeAwni/SraZqw+v5+nuPT1/Tv3emNubefsEKtIc/8Pw&#10;iy/oUArT0Y9sg+pEpxI0sEizDJT42fpBth3/Lros9OWC8gcAAP//AwBQSwECLQAUAAYACAAAACEA&#10;toM4kv4AAADhAQAAEwAAAAAAAAAAAAAAAAAAAAAAW0NvbnRlbnRfVHlwZXNdLnhtbFBLAQItABQA&#10;BgAIAAAAIQA4/SH/1gAAAJQBAAALAAAAAAAAAAAAAAAAAC8BAABfcmVscy8ucmVsc1BLAQItABQA&#10;BgAIAAAAIQDHDFdCHwIAADsEAAAOAAAAAAAAAAAAAAAAAC4CAABkcnMvZTJvRG9jLnhtbFBLAQIt&#10;ABQABgAIAAAAIQAFrd3d2wAAAAkBAAAPAAAAAAAAAAAAAAAAAHkEAABkcnMvZG93bnJldi54bWxQ&#10;SwUGAAAAAAQABADzAAAAgQ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4B2" w:rsidRDefault="00A854B2" w:rsidP="00AC5CF1">
      <w:r>
        <w:separator/>
      </w:r>
    </w:p>
  </w:footnote>
  <w:footnote w:type="continuationSeparator" w:id="0">
    <w:p w:rsidR="00A854B2" w:rsidRDefault="00A854B2" w:rsidP="00AC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A0" w:rsidRDefault="00064DA0" w:rsidP="009667C0">
    <w:pPr>
      <w:pBdr>
        <w:bottom w:val="single" w:sz="4" w:space="0" w:color="auto"/>
      </w:pBdr>
      <w:wordWrap w:val="0"/>
      <w:spacing w:line="180" w:lineRule="exact"/>
      <w:jc w:val="right"/>
      <w:rPr>
        <w:rFonts w:ascii="Arial Narrow" w:hAnsi="Arial Narrow"/>
        <w:bCs/>
        <w:color w:val="505050"/>
        <w:sz w:val="16"/>
        <w:szCs w:val="16"/>
      </w:rPr>
    </w:pPr>
    <w:r>
      <w:rPr>
        <w:rFonts w:ascii="Arial Narrow" w:hAnsi="Arial Narrow"/>
        <w:bCs/>
        <w:noProof/>
        <w:color w:val="505050"/>
        <w:sz w:val="16"/>
        <w:szCs w:val="16"/>
      </w:rPr>
      <w:drawing>
        <wp:anchor distT="0" distB="0" distL="114300" distR="114300" simplePos="0" relativeHeight="251666432" behindDoc="0" locked="0" layoutInCell="1" allowOverlap="1">
          <wp:simplePos x="0" y="0"/>
          <wp:positionH relativeFrom="column">
            <wp:posOffset>68580</wp:posOffset>
          </wp:positionH>
          <wp:positionV relativeFrom="paragraph">
            <wp:posOffset>-160020</wp:posOffset>
          </wp:positionV>
          <wp:extent cx="2083435" cy="37020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F_Logo_Horizontal_高50(2017-11-21).jpg"/>
                  <pic:cNvPicPr/>
                </pic:nvPicPr>
                <pic:blipFill>
                  <a:blip r:embed="rId1">
                    <a:extLst>
                      <a:ext uri="{28A0092B-C50C-407E-A947-70E740481C1C}">
                        <a14:useLocalDpi xmlns:a14="http://schemas.microsoft.com/office/drawing/2010/main" val="0"/>
                      </a:ext>
                    </a:extLst>
                  </a:blip>
                  <a:stretch>
                    <a:fillRect/>
                  </a:stretch>
                </pic:blipFill>
                <pic:spPr>
                  <a:xfrm>
                    <a:off x="0" y="0"/>
                    <a:ext cx="2083435" cy="370205"/>
                  </a:xfrm>
                  <a:prstGeom prst="rect">
                    <a:avLst/>
                  </a:prstGeom>
                </pic:spPr>
              </pic:pic>
            </a:graphicData>
          </a:graphic>
          <wp14:sizeRelH relativeFrom="page">
            <wp14:pctWidth>0</wp14:pctWidth>
          </wp14:sizeRelH>
          <wp14:sizeRelV relativeFrom="page">
            <wp14:pctHeight>0</wp14:pctHeight>
          </wp14:sizeRelV>
        </wp:anchor>
      </w:drawing>
    </w:r>
  </w:p>
  <w:p w:rsidR="00064DA0" w:rsidRPr="00F43DE9" w:rsidRDefault="00064DA0" w:rsidP="00F43DE9">
    <w:pPr>
      <w:pBdr>
        <w:bottom w:val="single" w:sz="4" w:space="0" w:color="auto"/>
      </w:pBdr>
      <w:wordWrap w:val="0"/>
      <w:spacing w:line="180" w:lineRule="exact"/>
      <w:jc w:val="right"/>
      <w:rPr>
        <w:rFonts w:ascii="Arial Narrow" w:hAnsi="Arial Narrow"/>
        <w:bCs/>
        <w:color w:val="505050"/>
        <w:sz w:val="16"/>
        <w:szCs w:val="16"/>
      </w:rPr>
    </w:pPr>
    <w:r>
      <w:rPr>
        <w:rFonts w:ascii="Arial Narrow" w:hAnsi="Arial Narrow" w:hint="eastAsia"/>
        <w:bCs/>
        <w:color w:val="505050"/>
        <w:sz w:val="16"/>
        <w:szCs w:val="16"/>
      </w:rPr>
      <w:t>Document/</w:t>
    </w:r>
    <w:r>
      <w:rPr>
        <w:rFonts w:ascii="Arial Narrow" w:hAnsi="Arial Narrow" w:hint="eastAsia"/>
        <w:bCs/>
        <w:color w:val="505050"/>
        <w:sz w:val="16"/>
        <w:szCs w:val="16"/>
      </w:rPr>
      <w:t>文档</w:t>
    </w:r>
    <w:r>
      <w:rPr>
        <w:rFonts w:ascii="Arial Narrow" w:hAnsi="Arial Narrow" w:hint="eastAsia"/>
        <w:bCs/>
        <w:color w:val="505050"/>
        <w:sz w:val="16"/>
        <w:szCs w:val="16"/>
      </w:rPr>
      <w:t xml:space="preserve"> </w:t>
    </w:r>
    <w:r>
      <w:rPr>
        <w:rFonts w:ascii="Arial Narrow" w:hAnsi="Arial Narrow"/>
        <w:bCs/>
        <w:color w:val="505050"/>
        <w:sz w:val="16"/>
        <w:szCs w:val="16"/>
      </w:rPr>
      <w:t>D1.</w:t>
    </w:r>
    <w:r w:rsidRPr="001A7775">
      <w:rPr>
        <w:rFonts w:ascii="Arial Narrow" w:hAnsi="Arial Narrow"/>
        <w:bCs/>
        <w:color w:val="505050"/>
        <w:sz w:val="16"/>
        <w:szCs w:val="16"/>
      </w:rPr>
      <w:t>0</w:t>
    </w:r>
    <w:r>
      <w:rPr>
        <w:rFonts w:ascii="Arial Narrow" w:hAnsi="Arial Narrow"/>
        <w:bCs/>
        <w:color w:val="505050"/>
        <w:sz w:val="16"/>
        <w:szCs w:val="16"/>
      </w:rPr>
      <w:t>6</w:t>
    </w:r>
    <w:r w:rsidRPr="001A7775">
      <w:rPr>
        <w:rFonts w:ascii="Arial Narrow" w:hAnsi="Arial Narrow"/>
        <w:bCs/>
        <w:color w:val="505050"/>
        <w:sz w:val="16"/>
        <w:szCs w:val="16"/>
      </w:rPr>
      <w:t>A.</w:t>
    </w:r>
    <w:r w:rsidR="00812004">
      <w:rPr>
        <w:rFonts w:ascii="Arial Narrow" w:hAnsi="Arial Narrow"/>
        <w:bCs/>
        <w:color w:val="505050"/>
        <w:sz w:val="16"/>
        <w:szCs w:val="16"/>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1BE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6E943D1"/>
    <w:multiLevelType w:val="hybridMultilevel"/>
    <w:tmpl w:val="E1922D7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09913E52"/>
    <w:multiLevelType w:val="hybridMultilevel"/>
    <w:tmpl w:val="FE54602A"/>
    <w:lvl w:ilvl="0" w:tplc="0409001B">
      <w:start w:val="1"/>
      <w:numFmt w:val="lowerRoman"/>
      <w:lvlText w:val="%1."/>
      <w:lvlJc w:val="righ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FC72A3"/>
    <w:multiLevelType w:val="multilevel"/>
    <w:tmpl w:val="48241218"/>
    <w:lvl w:ilvl="0">
      <w:start w:val="1"/>
      <w:numFmt w:val="bullet"/>
      <w:lvlText w:val=""/>
      <w:lvlJc w:val="left"/>
      <w:pPr>
        <w:ind w:left="709" w:hanging="425"/>
      </w:pPr>
      <w:rPr>
        <w:rFonts w:ascii="Wingdings" w:hAnsi="Wingdings" w:hint="default"/>
        <w:b/>
        <w:sz w:val="22"/>
        <w:szCs w:val="22"/>
      </w:rPr>
    </w:lvl>
    <w:lvl w:ilvl="1">
      <w:start w:val="1"/>
      <w:numFmt w:val="decimal"/>
      <w:lvlText w:val="%1.%2."/>
      <w:lvlJc w:val="left"/>
      <w:pPr>
        <w:ind w:left="851" w:hanging="567"/>
      </w:pPr>
    </w:lvl>
    <w:lvl w:ilvl="2">
      <w:start w:val="1"/>
      <w:numFmt w:val="decimal"/>
      <w:lvlText w:val="%1.%2.%3."/>
      <w:lvlJc w:val="left"/>
      <w:pPr>
        <w:ind w:left="993" w:hanging="709"/>
      </w:pPr>
    </w:lvl>
    <w:lvl w:ilvl="3">
      <w:start w:val="1"/>
      <w:numFmt w:val="decimal"/>
      <w:lvlText w:val="%1.%2.%3.%4."/>
      <w:lvlJc w:val="left"/>
      <w:pPr>
        <w:ind w:left="1135" w:hanging="851"/>
      </w:pPr>
    </w:lvl>
    <w:lvl w:ilvl="4">
      <w:start w:val="1"/>
      <w:numFmt w:val="decimal"/>
      <w:lvlText w:val="%1.%2.%3.%4.%5."/>
      <w:lvlJc w:val="left"/>
      <w:pPr>
        <w:ind w:left="1276" w:hanging="992"/>
      </w:pPr>
    </w:lvl>
    <w:lvl w:ilvl="5">
      <w:start w:val="1"/>
      <w:numFmt w:val="decimal"/>
      <w:lvlText w:val="%1.%2.%3.%4.%5.%6."/>
      <w:lvlJc w:val="left"/>
      <w:pPr>
        <w:ind w:left="1418" w:hanging="1134"/>
      </w:pPr>
    </w:lvl>
    <w:lvl w:ilvl="6">
      <w:start w:val="1"/>
      <w:numFmt w:val="decimal"/>
      <w:lvlText w:val="%1.%2.%3.%4.%5.%6.%7."/>
      <w:lvlJc w:val="left"/>
      <w:pPr>
        <w:ind w:left="1560" w:hanging="1276"/>
      </w:pPr>
    </w:lvl>
    <w:lvl w:ilvl="7">
      <w:start w:val="1"/>
      <w:numFmt w:val="decimal"/>
      <w:lvlText w:val="%1.%2.%3.%4.%5.%6.%7.%8."/>
      <w:lvlJc w:val="left"/>
      <w:pPr>
        <w:ind w:left="1702" w:hanging="1418"/>
      </w:pPr>
    </w:lvl>
    <w:lvl w:ilvl="8">
      <w:start w:val="1"/>
      <w:numFmt w:val="decimal"/>
      <w:lvlText w:val="%1.%2.%3.%4.%5.%6.%7.%8.%9."/>
      <w:lvlJc w:val="left"/>
      <w:pPr>
        <w:ind w:left="1843" w:hanging="1559"/>
      </w:pPr>
    </w:lvl>
  </w:abstractNum>
  <w:abstractNum w:abstractNumId="4" w15:restartNumberingAfterBreak="0">
    <w:nsid w:val="15D6706B"/>
    <w:multiLevelType w:val="hybridMultilevel"/>
    <w:tmpl w:val="174C168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6C77641"/>
    <w:multiLevelType w:val="hybridMultilevel"/>
    <w:tmpl w:val="7AC2D94C"/>
    <w:lvl w:ilvl="0" w:tplc="04090001">
      <w:start w:val="1"/>
      <w:numFmt w:val="bullet"/>
      <w:lvlText w:val=""/>
      <w:lvlJc w:val="left"/>
      <w:pPr>
        <w:ind w:left="1129" w:hanging="420"/>
      </w:pPr>
      <w:rPr>
        <w:rFonts w:ascii="Wingdings" w:hAnsi="Wingding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6" w15:restartNumberingAfterBreak="0">
    <w:nsid w:val="19284372"/>
    <w:multiLevelType w:val="hybridMultilevel"/>
    <w:tmpl w:val="72DCEA66"/>
    <w:lvl w:ilvl="0" w:tplc="04090005">
      <w:start w:val="1"/>
      <w:numFmt w:val="bullet"/>
      <w:lvlText w:val=""/>
      <w:lvlJc w:val="left"/>
      <w:pPr>
        <w:ind w:left="1549" w:hanging="420"/>
      </w:pPr>
      <w:rPr>
        <w:rFonts w:ascii="Wingdings" w:hAnsi="Wingdings" w:hint="default"/>
      </w:rPr>
    </w:lvl>
    <w:lvl w:ilvl="1" w:tplc="04090003" w:tentative="1">
      <w:start w:val="1"/>
      <w:numFmt w:val="bullet"/>
      <w:lvlText w:val=""/>
      <w:lvlJc w:val="left"/>
      <w:pPr>
        <w:ind w:left="1969" w:hanging="420"/>
      </w:pPr>
      <w:rPr>
        <w:rFonts w:ascii="Wingdings" w:hAnsi="Wingdings" w:hint="default"/>
      </w:rPr>
    </w:lvl>
    <w:lvl w:ilvl="2" w:tplc="04090005"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3" w:tentative="1">
      <w:start w:val="1"/>
      <w:numFmt w:val="bullet"/>
      <w:lvlText w:val=""/>
      <w:lvlJc w:val="left"/>
      <w:pPr>
        <w:ind w:left="3229" w:hanging="420"/>
      </w:pPr>
      <w:rPr>
        <w:rFonts w:ascii="Wingdings" w:hAnsi="Wingdings" w:hint="default"/>
      </w:rPr>
    </w:lvl>
    <w:lvl w:ilvl="5" w:tplc="04090005"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3" w:tentative="1">
      <w:start w:val="1"/>
      <w:numFmt w:val="bullet"/>
      <w:lvlText w:val=""/>
      <w:lvlJc w:val="left"/>
      <w:pPr>
        <w:ind w:left="4489" w:hanging="420"/>
      </w:pPr>
      <w:rPr>
        <w:rFonts w:ascii="Wingdings" w:hAnsi="Wingdings" w:hint="default"/>
      </w:rPr>
    </w:lvl>
    <w:lvl w:ilvl="8" w:tplc="04090005" w:tentative="1">
      <w:start w:val="1"/>
      <w:numFmt w:val="bullet"/>
      <w:lvlText w:val=""/>
      <w:lvlJc w:val="left"/>
      <w:pPr>
        <w:ind w:left="4909" w:hanging="420"/>
      </w:pPr>
      <w:rPr>
        <w:rFonts w:ascii="Wingdings" w:hAnsi="Wingdings" w:hint="default"/>
      </w:rPr>
    </w:lvl>
  </w:abstractNum>
  <w:abstractNum w:abstractNumId="7" w15:restartNumberingAfterBreak="0">
    <w:nsid w:val="1A4B52BF"/>
    <w:multiLevelType w:val="hybridMultilevel"/>
    <w:tmpl w:val="7C6E2C30"/>
    <w:lvl w:ilvl="0" w:tplc="8C729AB2">
      <w:start w:val="1"/>
      <w:numFmt w:val="bullet"/>
      <w:lvlText w:val=""/>
      <w:lvlJc w:val="left"/>
      <w:pPr>
        <w:ind w:left="1200" w:hanging="360"/>
      </w:pPr>
      <w:rPr>
        <w:rFonts w:ascii="Wingdings" w:hAnsi="Wingdings" w:hint="default"/>
        <w:u w:color="00B05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208B3A51"/>
    <w:multiLevelType w:val="hybridMultilevel"/>
    <w:tmpl w:val="F7A2C708"/>
    <w:lvl w:ilvl="0" w:tplc="04090011">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35950B2"/>
    <w:multiLevelType w:val="multilevel"/>
    <w:tmpl w:val="F1C246A8"/>
    <w:lvl w:ilvl="0">
      <w:start w:val="1"/>
      <w:numFmt w:val="decimal"/>
      <w:lvlText w:val="%1"/>
      <w:lvlJc w:val="left"/>
      <w:pPr>
        <w:ind w:left="425" w:hanging="425"/>
      </w:pPr>
    </w:lvl>
    <w:lvl w:ilvl="1">
      <w:start w:val="1"/>
      <w:numFmt w:val="bullet"/>
      <w:lvlText w:val=""/>
      <w:lvlJc w:val="left"/>
      <w:pPr>
        <w:ind w:left="992" w:hanging="567"/>
      </w:pPr>
      <w:rPr>
        <w:rFonts w:ascii="Wingdings" w:hAnsi="Wingding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26350769"/>
    <w:multiLevelType w:val="hybridMultilevel"/>
    <w:tmpl w:val="0924E9A2"/>
    <w:lvl w:ilvl="0" w:tplc="04090003">
      <w:start w:val="1"/>
      <w:numFmt w:val="bullet"/>
      <w:lvlText w:val=""/>
      <w:lvlJc w:val="left"/>
      <w:pPr>
        <w:ind w:left="1129" w:hanging="420"/>
      </w:pPr>
      <w:rPr>
        <w:rFonts w:ascii="Wingdings" w:hAnsi="Wingdings"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11" w15:restartNumberingAfterBreak="0">
    <w:nsid w:val="26C62EEE"/>
    <w:multiLevelType w:val="hybridMultilevel"/>
    <w:tmpl w:val="522E3D0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7A46A04"/>
    <w:multiLevelType w:val="hybridMultilevel"/>
    <w:tmpl w:val="E3E42F3E"/>
    <w:lvl w:ilvl="0" w:tplc="04090003">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13" w15:restartNumberingAfterBreak="0">
    <w:nsid w:val="28EA445D"/>
    <w:multiLevelType w:val="hybridMultilevel"/>
    <w:tmpl w:val="E5A8F1A8"/>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C2D7FED"/>
    <w:multiLevelType w:val="hybridMultilevel"/>
    <w:tmpl w:val="EDAC6BFC"/>
    <w:lvl w:ilvl="0" w:tplc="04090003">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15" w15:restartNumberingAfterBreak="0">
    <w:nsid w:val="3066058D"/>
    <w:multiLevelType w:val="hybridMultilevel"/>
    <w:tmpl w:val="3E9EA528"/>
    <w:lvl w:ilvl="0" w:tplc="04090001">
      <w:start w:val="1"/>
      <w:numFmt w:val="bullet"/>
      <w:lvlText w:val=""/>
      <w:lvlJc w:val="left"/>
      <w:pPr>
        <w:ind w:left="1200" w:hanging="360"/>
      </w:pPr>
      <w:rPr>
        <w:rFonts w:ascii="Wingdings" w:hAnsi="Wingding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354719FE"/>
    <w:multiLevelType w:val="hybridMultilevel"/>
    <w:tmpl w:val="BA3E561A"/>
    <w:lvl w:ilvl="0" w:tplc="04090001">
      <w:start w:val="1"/>
      <w:numFmt w:val="bullet"/>
      <w:lvlText w:val=""/>
      <w:lvlJc w:val="left"/>
      <w:pPr>
        <w:ind w:left="1200" w:hanging="360"/>
      </w:pPr>
      <w:rPr>
        <w:rFonts w:ascii="Wingdings" w:hAnsi="Wingding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35F54246"/>
    <w:multiLevelType w:val="hybridMultilevel"/>
    <w:tmpl w:val="320447D0"/>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CE02BC9"/>
    <w:multiLevelType w:val="hybridMultilevel"/>
    <w:tmpl w:val="471A3736"/>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19" w15:restartNumberingAfterBreak="0">
    <w:nsid w:val="3EE6513C"/>
    <w:multiLevelType w:val="hybridMultilevel"/>
    <w:tmpl w:val="711EE4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1C5CE0"/>
    <w:multiLevelType w:val="multilevel"/>
    <w:tmpl w:val="9EBA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F8189F"/>
    <w:multiLevelType w:val="multilevel"/>
    <w:tmpl w:val="344E116C"/>
    <w:lvl w:ilvl="0">
      <w:start w:val="1"/>
      <w:numFmt w:val="bullet"/>
      <w:lvlText w:val=""/>
      <w:lvlJc w:val="left"/>
      <w:pPr>
        <w:ind w:left="709" w:hanging="425"/>
      </w:pPr>
      <w:rPr>
        <w:rFonts w:ascii="Wingdings" w:hAnsi="Wingdings" w:hint="default"/>
      </w:rPr>
    </w:lvl>
    <w:lvl w:ilvl="1">
      <w:start w:val="1"/>
      <w:numFmt w:val="decimal"/>
      <w:lvlText w:val="%1.%2"/>
      <w:lvlJc w:val="left"/>
      <w:pPr>
        <w:ind w:left="1276" w:hanging="567"/>
      </w:pPr>
    </w:lvl>
    <w:lvl w:ilvl="2">
      <w:start w:val="1"/>
      <w:numFmt w:val="decimal"/>
      <w:lvlText w:val="%1.%2.%3"/>
      <w:lvlJc w:val="left"/>
      <w:pPr>
        <w:ind w:left="1702" w:hanging="567"/>
      </w:pPr>
    </w:lvl>
    <w:lvl w:ilvl="3">
      <w:start w:val="1"/>
      <w:numFmt w:val="decimal"/>
      <w:lvlText w:val="%1.%2.%3.%4"/>
      <w:lvlJc w:val="left"/>
      <w:pPr>
        <w:ind w:left="2268" w:hanging="708"/>
      </w:pPr>
    </w:lvl>
    <w:lvl w:ilvl="4">
      <w:start w:val="1"/>
      <w:numFmt w:val="decimal"/>
      <w:lvlText w:val="%1.%2.%3.%4.%5"/>
      <w:lvlJc w:val="left"/>
      <w:pPr>
        <w:ind w:left="2835" w:hanging="850"/>
      </w:pPr>
    </w:lvl>
    <w:lvl w:ilvl="5">
      <w:start w:val="1"/>
      <w:numFmt w:val="decimal"/>
      <w:lvlText w:val="%1.%2.%3.%4.%5.%6"/>
      <w:lvlJc w:val="left"/>
      <w:pPr>
        <w:ind w:left="3544" w:hanging="1134"/>
      </w:pPr>
    </w:lvl>
    <w:lvl w:ilvl="6">
      <w:start w:val="1"/>
      <w:numFmt w:val="decimal"/>
      <w:lvlText w:val="%1.%2.%3.%4.%5.%6.%7"/>
      <w:lvlJc w:val="left"/>
      <w:pPr>
        <w:ind w:left="4111" w:hanging="1276"/>
      </w:pPr>
    </w:lvl>
    <w:lvl w:ilvl="7">
      <w:start w:val="1"/>
      <w:numFmt w:val="decimal"/>
      <w:lvlText w:val="%1.%2.%3.%4.%5.%6.%7.%8"/>
      <w:lvlJc w:val="left"/>
      <w:pPr>
        <w:ind w:left="4678" w:hanging="1418"/>
      </w:pPr>
    </w:lvl>
    <w:lvl w:ilvl="8">
      <w:start w:val="1"/>
      <w:numFmt w:val="decimal"/>
      <w:lvlText w:val="%1.%2.%3.%4.%5.%6.%7.%8.%9"/>
      <w:lvlJc w:val="left"/>
      <w:pPr>
        <w:ind w:left="5386" w:hanging="1700"/>
      </w:pPr>
    </w:lvl>
  </w:abstractNum>
  <w:abstractNum w:abstractNumId="22" w15:restartNumberingAfterBreak="0">
    <w:nsid w:val="41B21E7A"/>
    <w:multiLevelType w:val="hybridMultilevel"/>
    <w:tmpl w:val="DEF02824"/>
    <w:lvl w:ilvl="0" w:tplc="04090001">
      <w:start w:val="1"/>
      <w:numFmt w:val="bullet"/>
      <w:lvlText w:val=""/>
      <w:lvlJc w:val="left"/>
      <w:pPr>
        <w:ind w:left="703" w:hanging="420"/>
      </w:pPr>
      <w:rPr>
        <w:rFonts w:ascii="Wingdings" w:hAnsi="Wingding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3" w15:restartNumberingAfterBreak="0">
    <w:nsid w:val="43166D39"/>
    <w:multiLevelType w:val="hybridMultilevel"/>
    <w:tmpl w:val="1A32342E"/>
    <w:lvl w:ilvl="0" w:tplc="48683D80">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4445539C"/>
    <w:multiLevelType w:val="hybridMultilevel"/>
    <w:tmpl w:val="AC3E6E76"/>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5" w15:restartNumberingAfterBreak="0">
    <w:nsid w:val="45D712AC"/>
    <w:multiLevelType w:val="hybridMultilevel"/>
    <w:tmpl w:val="F29024F6"/>
    <w:lvl w:ilvl="0" w:tplc="04090003">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6" w15:restartNumberingAfterBreak="0">
    <w:nsid w:val="46D344DA"/>
    <w:multiLevelType w:val="multilevel"/>
    <w:tmpl w:val="344E116C"/>
    <w:lvl w:ilvl="0">
      <w:start w:val="1"/>
      <w:numFmt w:val="bullet"/>
      <w:lvlText w:val=""/>
      <w:lvlJc w:val="left"/>
      <w:pPr>
        <w:ind w:left="425" w:hanging="425"/>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15:restartNumberingAfterBreak="0">
    <w:nsid w:val="47485CFD"/>
    <w:multiLevelType w:val="hybridMultilevel"/>
    <w:tmpl w:val="616E49E8"/>
    <w:lvl w:ilvl="0" w:tplc="04090003">
      <w:start w:val="1"/>
      <w:numFmt w:val="bullet"/>
      <w:lvlText w:val=""/>
      <w:lvlJc w:val="left"/>
      <w:pPr>
        <w:ind w:left="1124" w:hanging="420"/>
      </w:pPr>
      <w:rPr>
        <w:rFonts w:ascii="Wingdings" w:hAnsi="Wingdings" w:hint="default"/>
      </w:rPr>
    </w:lvl>
    <w:lvl w:ilvl="1" w:tplc="04090003" w:tentative="1">
      <w:start w:val="1"/>
      <w:numFmt w:val="bullet"/>
      <w:lvlText w:val=""/>
      <w:lvlJc w:val="left"/>
      <w:pPr>
        <w:ind w:left="1544" w:hanging="420"/>
      </w:pPr>
      <w:rPr>
        <w:rFonts w:ascii="Wingdings" w:hAnsi="Wingdings" w:hint="default"/>
      </w:rPr>
    </w:lvl>
    <w:lvl w:ilvl="2" w:tplc="04090005"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3" w:tentative="1">
      <w:start w:val="1"/>
      <w:numFmt w:val="bullet"/>
      <w:lvlText w:val=""/>
      <w:lvlJc w:val="left"/>
      <w:pPr>
        <w:ind w:left="2804" w:hanging="420"/>
      </w:pPr>
      <w:rPr>
        <w:rFonts w:ascii="Wingdings" w:hAnsi="Wingdings" w:hint="default"/>
      </w:rPr>
    </w:lvl>
    <w:lvl w:ilvl="5" w:tplc="04090005"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3" w:tentative="1">
      <w:start w:val="1"/>
      <w:numFmt w:val="bullet"/>
      <w:lvlText w:val=""/>
      <w:lvlJc w:val="left"/>
      <w:pPr>
        <w:ind w:left="4064" w:hanging="420"/>
      </w:pPr>
      <w:rPr>
        <w:rFonts w:ascii="Wingdings" w:hAnsi="Wingdings" w:hint="default"/>
      </w:rPr>
    </w:lvl>
    <w:lvl w:ilvl="8" w:tplc="04090005" w:tentative="1">
      <w:start w:val="1"/>
      <w:numFmt w:val="bullet"/>
      <w:lvlText w:val=""/>
      <w:lvlJc w:val="left"/>
      <w:pPr>
        <w:ind w:left="4484" w:hanging="420"/>
      </w:pPr>
      <w:rPr>
        <w:rFonts w:ascii="Wingdings" w:hAnsi="Wingdings" w:hint="default"/>
      </w:rPr>
    </w:lvl>
  </w:abstractNum>
  <w:abstractNum w:abstractNumId="28" w15:restartNumberingAfterBreak="0">
    <w:nsid w:val="4B4F654C"/>
    <w:multiLevelType w:val="hybridMultilevel"/>
    <w:tmpl w:val="C0BA1F22"/>
    <w:lvl w:ilvl="0" w:tplc="04090003">
      <w:start w:val="1"/>
      <w:numFmt w:val="bullet"/>
      <w:lvlText w:val=""/>
      <w:lvlJc w:val="left"/>
      <w:pPr>
        <w:ind w:left="1549" w:hanging="420"/>
      </w:pPr>
      <w:rPr>
        <w:rFonts w:ascii="Wingdings" w:hAnsi="Wingdings" w:hint="default"/>
      </w:rPr>
    </w:lvl>
    <w:lvl w:ilvl="1" w:tplc="04090003" w:tentative="1">
      <w:start w:val="1"/>
      <w:numFmt w:val="bullet"/>
      <w:lvlText w:val=""/>
      <w:lvlJc w:val="left"/>
      <w:pPr>
        <w:ind w:left="1969" w:hanging="420"/>
      </w:pPr>
      <w:rPr>
        <w:rFonts w:ascii="Wingdings" w:hAnsi="Wingdings" w:hint="default"/>
      </w:rPr>
    </w:lvl>
    <w:lvl w:ilvl="2" w:tplc="04090005"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3" w:tentative="1">
      <w:start w:val="1"/>
      <w:numFmt w:val="bullet"/>
      <w:lvlText w:val=""/>
      <w:lvlJc w:val="left"/>
      <w:pPr>
        <w:ind w:left="3229" w:hanging="420"/>
      </w:pPr>
      <w:rPr>
        <w:rFonts w:ascii="Wingdings" w:hAnsi="Wingdings" w:hint="default"/>
      </w:rPr>
    </w:lvl>
    <w:lvl w:ilvl="5" w:tplc="04090005"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3" w:tentative="1">
      <w:start w:val="1"/>
      <w:numFmt w:val="bullet"/>
      <w:lvlText w:val=""/>
      <w:lvlJc w:val="left"/>
      <w:pPr>
        <w:ind w:left="4489" w:hanging="420"/>
      </w:pPr>
      <w:rPr>
        <w:rFonts w:ascii="Wingdings" w:hAnsi="Wingdings" w:hint="default"/>
      </w:rPr>
    </w:lvl>
    <w:lvl w:ilvl="8" w:tplc="04090005" w:tentative="1">
      <w:start w:val="1"/>
      <w:numFmt w:val="bullet"/>
      <w:lvlText w:val=""/>
      <w:lvlJc w:val="left"/>
      <w:pPr>
        <w:ind w:left="4909" w:hanging="420"/>
      </w:pPr>
      <w:rPr>
        <w:rFonts w:ascii="Wingdings" w:hAnsi="Wingdings" w:hint="default"/>
      </w:rPr>
    </w:lvl>
  </w:abstractNum>
  <w:abstractNum w:abstractNumId="29" w15:restartNumberingAfterBreak="0">
    <w:nsid w:val="4E5B38DC"/>
    <w:multiLevelType w:val="hybridMultilevel"/>
    <w:tmpl w:val="3480614A"/>
    <w:lvl w:ilvl="0" w:tplc="04090003">
      <w:start w:val="1"/>
      <w:numFmt w:val="bullet"/>
      <w:lvlText w:val=""/>
      <w:lvlJc w:val="left"/>
      <w:pPr>
        <w:ind w:left="1200" w:hanging="360"/>
      </w:pPr>
      <w:rPr>
        <w:rFonts w:ascii="Wingdings" w:hAnsi="Wingding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0" w15:restartNumberingAfterBreak="0">
    <w:nsid w:val="51600DD2"/>
    <w:multiLevelType w:val="hybridMultilevel"/>
    <w:tmpl w:val="BF28F23C"/>
    <w:lvl w:ilvl="0" w:tplc="04090003">
      <w:start w:val="1"/>
      <w:numFmt w:val="bullet"/>
      <w:lvlText w:val=""/>
      <w:lvlJc w:val="left"/>
      <w:pPr>
        <w:ind w:left="1129" w:hanging="420"/>
      </w:pPr>
      <w:rPr>
        <w:rFonts w:ascii="Wingdings" w:hAnsi="Wingding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1" w15:restartNumberingAfterBreak="0">
    <w:nsid w:val="522351EA"/>
    <w:multiLevelType w:val="hybridMultilevel"/>
    <w:tmpl w:val="94565002"/>
    <w:lvl w:ilvl="0" w:tplc="04090003">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32" w15:restartNumberingAfterBreak="0">
    <w:nsid w:val="5AE54BCD"/>
    <w:multiLevelType w:val="hybridMultilevel"/>
    <w:tmpl w:val="867A5C80"/>
    <w:lvl w:ilvl="0" w:tplc="04090011">
      <w:start w:val="1"/>
      <w:numFmt w:val="decimal"/>
      <w:lvlText w:val="%1)"/>
      <w:lvlJc w:val="left"/>
      <w:pPr>
        <w:ind w:left="1544" w:hanging="420"/>
      </w:pPr>
    </w:lvl>
    <w:lvl w:ilvl="1" w:tplc="04090019" w:tentative="1">
      <w:start w:val="1"/>
      <w:numFmt w:val="lowerLetter"/>
      <w:lvlText w:val="%2)"/>
      <w:lvlJc w:val="left"/>
      <w:pPr>
        <w:ind w:left="1964" w:hanging="420"/>
      </w:pPr>
    </w:lvl>
    <w:lvl w:ilvl="2" w:tplc="0409001B" w:tentative="1">
      <w:start w:val="1"/>
      <w:numFmt w:val="lowerRoman"/>
      <w:lvlText w:val="%3."/>
      <w:lvlJc w:val="right"/>
      <w:pPr>
        <w:ind w:left="2384" w:hanging="420"/>
      </w:pPr>
    </w:lvl>
    <w:lvl w:ilvl="3" w:tplc="0409000F" w:tentative="1">
      <w:start w:val="1"/>
      <w:numFmt w:val="decimal"/>
      <w:lvlText w:val="%4."/>
      <w:lvlJc w:val="left"/>
      <w:pPr>
        <w:ind w:left="2804" w:hanging="420"/>
      </w:pPr>
    </w:lvl>
    <w:lvl w:ilvl="4" w:tplc="04090019" w:tentative="1">
      <w:start w:val="1"/>
      <w:numFmt w:val="lowerLetter"/>
      <w:lvlText w:val="%5)"/>
      <w:lvlJc w:val="left"/>
      <w:pPr>
        <w:ind w:left="3224" w:hanging="420"/>
      </w:pPr>
    </w:lvl>
    <w:lvl w:ilvl="5" w:tplc="0409001B" w:tentative="1">
      <w:start w:val="1"/>
      <w:numFmt w:val="lowerRoman"/>
      <w:lvlText w:val="%6."/>
      <w:lvlJc w:val="right"/>
      <w:pPr>
        <w:ind w:left="3644" w:hanging="420"/>
      </w:pPr>
    </w:lvl>
    <w:lvl w:ilvl="6" w:tplc="0409000F" w:tentative="1">
      <w:start w:val="1"/>
      <w:numFmt w:val="decimal"/>
      <w:lvlText w:val="%7."/>
      <w:lvlJc w:val="left"/>
      <w:pPr>
        <w:ind w:left="4064" w:hanging="420"/>
      </w:pPr>
    </w:lvl>
    <w:lvl w:ilvl="7" w:tplc="04090019" w:tentative="1">
      <w:start w:val="1"/>
      <w:numFmt w:val="lowerLetter"/>
      <w:lvlText w:val="%8)"/>
      <w:lvlJc w:val="left"/>
      <w:pPr>
        <w:ind w:left="4484" w:hanging="420"/>
      </w:pPr>
    </w:lvl>
    <w:lvl w:ilvl="8" w:tplc="0409001B" w:tentative="1">
      <w:start w:val="1"/>
      <w:numFmt w:val="lowerRoman"/>
      <w:lvlText w:val="%9."/>
      <w:lvlJc w:val="right"/>
      <w:pPr>
        <w:ind w:left="4904" w:hanging="420"/>
      </w:pPr>
    </w:lvl>
  </w:abstractNum>
  <w:abstractNum w:abstractNumId="33" w15:restartNumberingAfterBreak="0">
    <w:nsid w:val="5BFE79A9"/>
    <w:multiLevelType w:val="hybridMultilevel"/>
    <w:tmpl w:val="B086936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5C712A5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61B22D29"/>
    <w:multiLevelType w:val="multilevel"/>
    <w:tmpl w:val="0409001F"/>
    <w:lvl w:ilvl="0">
      <w:start w:val="1"/>
      <w:numFmt w:val="decimal"/>
      <w:lvlText w:val="%1."/>
      <w:lvlJc w:val="left"/>
      <w:pPr>
        <w:ind w:left="425" w:hanging="425"/>
      </w:pPr>
      <w:rPr>
        <w:rFonts w:hint="default"/>
        <w:b/>
        <w:sz w:val="22"/>
        <w:szCs w:val="2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65011B5F"/>
    <w:multiLevelType w:val="hybridMultilevel"/>
    <w:tmpl w:val="8FCADBF8"/>
    <w:lvl w:ilvl="0" w:tplc="04090003">
      <w:start w:val="1"/>
      <w:numFmt w:val="bullet"/>
      <w:lvlText w:val=""/>
      <w:lvlJc w:val="left"/>
      <w:pPr>
        <w:ind w:left="1124" w:hanging="420"/>
      </w:pPr>
      <w:rPr>
        <w:rFonts w:ascii="Wingdings" w:hAnsi="Wingdings" w:hint="default"/>
      </w:rPr>
    </w:lvl>
    <w:lvl w:ilvl="1" w:tplc="04090003" w:tentative="1">
      <w:start w:val="1"/>
      <w:numFmt w:val="bullet"/>
      <w:lvlText w:val=""/>
      <w:lvlJc w:val="left"/>
      <w:pPr>
        <w:ind w:left="1544" w:hanging="420"/>
      </w:pPr>
      <w:rPr>
        <w:rFonts w:ascii="Wingdings" w:hAnsi="Wingdings" w:hint="default"/>
      </w:rPr>
    </w:lvl>
    <w:lvl w:ilvl="2" w:tplc="04090005"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3" w:tentative="1">
      <w:start w:val="1"/>
      <w:numFmt w:val="bullet"/>
      <w:lvlText w:val=""/>
      <w:lvlJc w:val="left"/>
      <w:pPr>
        <w:ind w:left="2804" w:hanging="420"/>
      </w:pPr>
      <w:rPr>
        <w:rFonts w:ascii="Wingdings" w:hAnsi="Wingdings" w:hint="default"/>
      </w:rPr>
    </w:lvl>
    <w:lvl w:ilvl="5" w:tplc="04090005"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3" w:tentative="1">
      <w:start w:val="1"/>
      <w:numFmt w:val="bullet"/>
      <w:lvlText w:val=""/>
      <w:lvlJc w:val="left"/>
      <w:pPr>
        <w:ind w:left="4064" w:hanging="420"/>
      </w:pPr>
      <w:rPr>
        <w:rFonts w:ascii="Wingdings" w:hAnsi="Wingdings" w:hint="default"/>
      </w:rPr>
    </w:lvl>
    <w:lvl w:ilvl="8" w:tplc="04090005" w:tentative="1">
      <w:start w:val="1"/>
      <w:numFmt w:val="bullet"/>
      <w:lvlText w:val=""/>
      <w:lvlJc w:val="left"/>
      <w:pPr>
        <w:ind w:left="4484" w:hanging="420"/>
      </w:pPr>
      <w:rPr>
        <w:rFonts w:ascii="Wingdings" w:hAnsi="Wingdings" w:hint="default"/>
      </w:rPr>
    </w:lvl>
  </w:abstractNum>
  <w:abstractNum w:abstractNumId="37" w15:restartNumberingAfterBreak="0">
    <w:nsid w:val="656067D9"/>
    <w:multiLevelType w:val="hybridMultilevel"/>
    <w:tmpl w:val="9C76FAC0"/>
    <w:lvl w:ilvl="0" w:tplc="04090001">
      <w:start w:val="1"/>
      <w:numFmt w:val="bullet"/>
      <w:lvlText w:val=""/>
      <w:lvlJc w:val="left"/>
      <w:pPr>
        <w:ind w:left="1549" w:hanging="420"/>
      </w:pPr>
      <w:rPr>
        <w:rFonts w:ascii="Wingdings" w:hAnsi="Wingdings" w:hint="default"/>
      </w:rPr>
    </w:lvl>
    <w:lvl w:ilvl="1" w:tplc="04090003" w:tentative="1">
      <w:start w:val="1"/>
      <w:numFmt w:val="bullet"/>
      <w:lvlText w:val=""/>
      <w:lvlJc w:val="left"/>
      <w:pPr>
        <w:ind w:left="1969" w:hanging="420"/>
      </w:pPr>
      <w:rPr>
        <w:rFonts w:ascii="Wingdings" w:hAnsi="Wingdings" w:hint="default"/>
      </w:rPr>
    </w:lvl>
    <w:lvl w:ilvl="2" w:tplc="04090005"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3" w:tentative="1">
      <w:start w:val="1"/>
      <w:numFmt w:val="bullet"/>
      <w:lvlText w:val=""/>
      <w:lvlJc w:val="left"/>
      <w:pPr>
        <w:ind w:left="3229" w:hanging="420"/>
      </w:pPr>
      <w:rPr>
        <w:rFonts w:ascii="Wingdings" w:hAnsi="Wingdings" w:hint="default"/>
      </w:rPr>
    </w:lvl>
    <w:lvl w:ilvl="5" w:tplc="04090005"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3" w:tentative="1">
      <w:start w:val="1"/>
      <w:numFmt w:val="bullet"/>
      <w:lvlText w:val=""/>
      <w:lvlJc w:val="left"/>
      <w:pPr>
        <w:ind w:left="4489" w:hanging="420"/>
      </w:pPr>
      <w:rPr>
        <w:rFonts w:ascii="Wingdings" w:hAnsi="Wingdings" w:hint="default"/>
      </w:rPr>
    </w:lvl>
    <w:lvl w:ilvl="8" w:tplc="04090005" w:tentative="1">
      <w:start w:val="1"/>
      <w:numFmt w:val="bullet"/>
      <w:lvlText w:val=""/>
      <w:lvlJc w:val="left"/>
      <w:pPr>
        <w:ind w:left="4909" w:hanging="420"/>
      </w:pPr>
      <w:rPr>
        <w:rFonts w:ascii="Wingdings" w:hAnsi="Wingdings" w:hint="default"/>
      </w:rPr>
    </w:lvl>
  </w:abstractNum>
  <w:abstractNum w:abstractNumId="38" w15:restartNumberingAfterBreak="0">
    <w:nsid w:val="6F782B09"/>
    <w:multiLevelType w:val="hybridMultilevel"/>
    <w:tmpl w:val="47029738"/>
    <w:lvl w:ilvl="0" w:tplc="F5D23330">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9" w15:restartNumberingAfterBreak="0">
    <w:nsid w:val="703023B5"/>
    <w:multiLevelType w:val="hybridMultilevel"/>
    <w:tmpl w:val="08924542"/>
    <w:lvl w:ilvl="0" w:tplc="04090001">
      <w:start w:val="1"/>
      <w:numFmt w:val="bullet"/>
      <w:lvlText w:val=""/>
      <w:lvlJc w:val="left"/>
      <w:pPr>
        <w:ind w:left="744" w:hanging="420"/>
      </w:pPr>
      <w:rPr>
        <w:rFonts w:ascii="Wingdings" w:hAnsi="Wingdings" w:hint="default"/>
      </w:rPr>
    </w:lvl>
    <w:lvl w:ilvl="1" w:tplc="04090003" w:tentative="1">
      <w:start w:val="1"/>
      <w:numFmt w:val="bullet"/>
      <w:lvlText w:val=""/>
      <w:lvlJc w:val="left"/>
      <w:pPr>
        <w:ind w:left="1164" w:hanging="420"/>
      </w:pPr>
      <w:rPr>
        <w:rFonts w:ascii="Wingdings" w:hAnsi="Wingdings" w:hint="default"/>
      </w:rPr>
    </w:lvl>
    <w:lvl w:ilvl="2" w:tplc="04090005"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3" w:tentative="1">
      <w:start w:val="1"/>
      <w:numFmt w:val="bullet"/>
      <w:lvlText w:val=""/>
      <w:lvlJc w:val="left"/>
      <w:pPr>
        <w:ind w:left="2424" w:hanging="420"/>
      </w:pPr>
      <w:rPr>
        <w:rFonts w:ascii="Wingdings" w:hAnsi="Wingdings" w:hint="default"/>
      </w:rPr>
    </w:lvl>
    <w:lvl w:ilvl="5" w:tplc="04090005"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3" w:tentative="1">
      <w:start w:val="1"/>
      <w:numFmt w:val="bullet"/>
      <w:lvlText w:val=""/>
      <w:lvlJc w:val="left"/>
      <w:pPr>
        <w:ind w:left="3684" w:hanging="420"/>
      </w:pPr>
      <w:rPr>
        <w:rFonts w:ascii="Wingdings" w:hAnsi="Wingdings" w:hint="default"/>
      </w:rPr>
    </w:lvl>
    <w:lvl w:ilvl="8" w:tplc="04090005" w:tentative="1">
      <w:start w:val="1"/>
      <w:numFmt w:val="bullet"/>
      <w:lvlText w:val=""/>
      <w:lvlJc w:val="left"/>
      <w:pPr>
        <w:ind w:left="4104" w:hanging="420"/>
      </w:pPr>
      <w:rPr>
        <w:rFonts w:ascii="Wingdings" w:hAnsi="Wingdings" w:hint="default"/>
      </w:rPr>
    </w:lvl>
  </w:abstractNum>
  <w:abstractNum w:abstractNumId="40" w15:restartNumberingAfterBreak="0">
    <w:nsid w:val="712E445D"/>
    <w:multiLevelType w:val="hybridMultilevel"/>
    <w:tmpl w:val="ED08F832"/>
    <w:lvl w:ilvl="0" w:tplc="04090011">
      <w:start w:val="1"/>
      <w:numFmt w:val="decimal"/>
      <w:lvlText w:val="%1)"/>
      <w:lvlJc w:val="left"/>
      <w:pPr>
        <w:ind w:left="1129" w:hanging="420"/>
      </w:pPr>
      <w:rPr>
        <w:rFonts w:hint="default"/>
      </w:rPr>
    </w:lvl>
    <w:lvl w:ilvl="1" w:tplc="04090003">
      <w:start w:val="1"/>
      <w:numFmt w:val="bullet"/>
      <w:lvlText w:val=""/>
      <w:lvlJc w:val="left"/>
      <w:pPr>
        <w:ind w:left="1549" w:hanging="420"/>
      </w:pPr>
      <w:rPr>
        <w:rFonts w:ascii="Wingdings" w:hAnsi="Wingdings" w:hint="default"/>
      </w:rPr>
    </w:lvl>
    <w:lvl w:ilvl="2" w:tplc="04090005">
      <w:start w:val="1"/>
      <w:numFmt w:val="bullet"/>
      <w:lvlText w:val=""/>
      <w:lvlJc w:val="left"/>
      <w:pPr>
        <w:ind w:left="1969" w:hanging="420"/>
      </w:pPr>
      <w:rPr>
        <w:rFonts w:ascii="Wingdings" w:hAnsi="Wingdings" w:hint="default"/>
      </w:rPr>
    </w:lvl>
    <w:lvl w:ilvl="3" w:tplc="04090001">
      <w:start w:val="1"/>
      <w:numFmt w:val="bullet"/>
      <w:lvlText w:val=""/>
      <w:lvlJc w:val="left"/>
      <w:pPr>
        <w:ind w:left="2389" w:hanging="420"/>
      </w:pPr>
      <w:rPr>
        <w:rFonts w:ascii="Wingdings" w:hAnsi="Wingdings" w:hint="default"/>
      </w:rPr>
    </w:lvl>
    <w:lvl w:ilvl="4" w:tplc="04090003">
      <w:start w:val="1"/>
      <w:numFmt w:val="bullet"/>
      <w:lvlText w:val=""/>
      <w:lvlJc w:val="left"/>
      <w:pPr>
        <w:ind w:left="2809" w:hanging="420"/>
      </w:pPr>
      <w:rPr>
        <w:rFonts w:ascii="Wingdings" w:hAnsi="Wingdings" w:hint="default"/>
      </w:rPr>
    </w:lvl>
    <w:lvl w:ilvl="5" w:tplc="04090005">
      <w:start w:val="1"/>
      <w:numFmt w:val="bullet"/>
      <w:lvlText w:val=""/>
      <w:lvlJc w:val="left"/>
      <w:pPr>
        <w:ind w:left="3229" w:hanging="420"/>
      </w:pPr>
      <w:rPr>
        <w:rFonts w:ascii="Wingdings" w:hAnsi="Wingdings" w:hint="default"/>
      </w:rPr>
    </w:lvl>
    <w:lvl w:ilvl="6" w:tplc="04090001">
      <w:start w:val="1"/>
      <w:numFmt w:val="bullet"/>
      <w:lvlText w:val=""/>
      <w:lvlJc w:val="left"/>
      <w:pPr>
        <w:ind w:left="3649" w:hanging="420"/>
      </w:pPr>
      <w:rPr>
        <w:rFonts w:ascii="Wingdings" w:hAnsi="Wingdings" w:hint="default"/>
      </w:rPr>
    </w:lvl>
    <w:lvl w:ilvl="7" w:tplc="04090003">
      <w:start w:val="1"/>
      <w:numFmt w:val="bullet"/>
      <w:lvlText w:val=""/>
      <w:lvlJc w:val="left"/>
      <w:pPr>
        <w:ind w:left="4069" w:hanging="420"/>
      </w:pPr>
      <w:rPr>
        <w:rFonts w:ascii="Wingdings" w:hAnsi="Wingdings" w:hint="default"/>
      </w:rPr>
    </w:lvl>
    <w:lvl w:ilvl="8" w:tplc="04090005">
      <w:start w:val="1"/>
      <w:numFmt w:val="bullet"/>
      <w:lvlText w:val=""/>
      <w:lvlJc w:val="left"/>
      <w:pPr>
        <w:ind w:left="4489" w:hanging="420"/>
      </w:pPr>
      <w:rPr>
        <w:rFonts w:ascii="Wingdings" w:hAnsi="Wingdings" w:hint="default"/>
      </w:rPr>
    </w:lvl>
  </w:abstractNum>
  <w:abstractNum w:abstractNumId="41" w15:restartNumberingAfterBreak="0">
    <w:nsid w:val="77C77123"/>
    <w:multiLevelType w:val="hybridMultilevel"/>
    <w:tmpl w:val="484E2F50"/>
    <w:lvl w:ilvl="0" w:tplc="04090003">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42" w15:restartNumberingAfterBreak="0">
    <w:nsid w:val="782E5E15"/>
    <w:multiLevelType w:val="multilevel"/>
    <w:tmpl w:val="4C328B18"/>
    <w:lvl w:ilvl="0">
      <w:start w:val="1"/>
      <w:numFmt w:val="bullet"/>
      <w:lvlText w:val=""/>
      <w:lvlJc w:val="left"/>
      <w:pPr>
        <w:ind w:left="845" w:hanging="425"/>
      </w:pPr>
      <w:rPr>
        <w:rFonts w:ascii="Wingdings" w:hAnsi="Wingdings" w:hint="default"/>
      </w:r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43" w15:restartNumberingAfterBreak="0">
    <w:nsid w:val="7DBD7D73"/>
    <w:multiLevelType w:val="hybridMultilevel"/>
    <w:tmpl w:val="C7AA44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4"/>
  </w:num>
  <w:num w:numId="3">
    <w:abstractNumId w:val="35"/>
  </w:num>
  <w:num w:numId="4">
    <w:abstractNumId w:val="4"/>
  </w:num>
  <w:num w:numId="5">
    <w:abstractNumId w:val="0"/>
  </w:num>
  <w:num w:numId="6">
    <w:abstractNumId w:val="23"/>
  </w:num>
  <w:num w:numId="7">
    <w:abstractNumId w:val="5"/>
  </w:num>
  <w:num w:numId="8">
    <w:abstractNumId w:val="43"/>
  </w:num>
  <w:num w:numId="9">
    <w:abstractNumId w:val="2"/>
  </w:num>
  <w:num w:numId="10">
    <w:abstractNumId w:val="12"/>
  </w:num>
  <w:num w:numId="11">
    <w:abstractNumId w:val="41"/>
  </w:num>
  <w:num w:numId="12">
    <w:abstractNumId w:val="25"/>
  </w:num>
  <w:num w:numId="13">
    <w:abstractNumId w:val="14"/>
  </w:num>
  <w:num w:numId="14">
    <w:abstractNumId w:val="39"/>
  </w:num>
  <w:num w:numId="15">
    <w:abstractNumId w:val="31"/>
  </w:num>
  <w:num w:numId="16">
    <w:abstractNumId w:val="38"/>
  </w:num>
  <w:num w:numId="17">
    <w:abstractNumId w:val="1"/>
  </w:num>
  <w:num w:numId="18">
    <w:abstractNumId w:val="36"/>
  </w:num>
  <w:num w:numId="19">
    <w:abstractNumId w:val="33"/>
  </w:num>
  <w:num w:numId="20">
    <w:abstractNumId w:val="17"/>
  </w:num>
  <w:num w:numId="21">
    <w:abstractNumId w:val="34"/>
  </w:num>
  <w:num w:numId="22">
    <w:abstractNumId w:val="9"/>
  </w:num>
  <w:num w:numId="23">
    <w:abstractNumId w:val="42"/>
  </w:num>
  <w:num w:numId="24">
    <w:abstractNumId w:val="26"/>
  </w:num>
  <w:num w:numId="25">
    <w:abstractNumId w:val="21"/>
  </w:num>
  <w:num w:numId="26">
    <w:abstractNumId w:val="40"/>
  </w:num>
  <w:num w:numId="27">
    <w:abstractNumId w:val="27"/>
  </w:num>
  <w:num w:numId="28">
    <w:abstractNumId w:val="10"/>
  </w:num>
  <w:num w:numId="29">
    <w:abstractNumId w:val="30"/>
  </w:num>
  <w:num w:numId="30">
    <w:abstractNumId w:val="16"/>
  </w:num>
  <w:num w:numId="31">
    <w:abstractNumId w:val="29"/>
  </w:num>
  <w:num w:numId="32">
    <w:abstractNumId w:val="7"/>
  </w:num>
  <w:num w:numId="33">
    <w:abstractNumId w:val="15"/>
  </w:num>
  <w:num w:numId="34">
    <w:abstractNumId w:val="19"/>
  </w:num>
  <w:num w:numId="35">
    <w:abstractNumId w:val="3"/>
  </w:num>
  <w:num w:numId="36">
    <w:abstractNumId w:val="22"/>
  </w:num>
  <w:num w:numId="37">
    <w:abstractNumId w:val="11"/>
  </w:num>
  <w:num w:numId="38">
    <w:abstractNumId w:val="32"/>
  </w:num>
  <w:num w:numId="39">
    <w:abstractNumId w:val="13"/>
  </w:num>
  <w:num w:numId="40">
    <w:abstractNumId w:val="8"/>
  </w:num>
  <w:num w:numId="41">
    <w:abstractNumId w:val="20"/>
  </w:num>
  <w:num w:numId="42">
    <w:abstractNumId w:val="37"/>
  </w:num>
  <w:num w:numId="43">
    <w:abstractNumId w:val="6"/>
  </w:num>
  <w:num w:numId="44">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F1"/>
    <w:rsid w:val="000026AC"/>
    <w:rsid w:val="00002984"/>
    <w:rsid w:val="0001311F"/>
    <w:rsid w:val="00020C96"/>
    <w:rsid w:val="000314FE"/>
    <w:rsid w:val="000342C2"/>
    <w:rsid w:val="0003554A"/>
    <w:rsid w:val="00042C03"/>
    <w:rsid w:val="000455ED"/>
    <w:rsid w:val="0004695A"/>
    <w:rsid w:val="00047F41"/>
    <w:rsid w:val="000512BA"/>
    <w:rsid w:val="00055007"/>
    <w:rsid w:val="00064DA0"/>
    <w:rsid w:val="000721DC"/>
    <w:rsid w:val="000731B0"/>
    <w:rsid w:val="000769D7"/>
    <w:rsid w:val="000A14FF"/>
    <w:rsid w:val="000A1C5A"/>
    <w:rsid w:val="000B4834"/>
    <w:rsid w:val="000C2768"/>
    <w:rsid w:val="000C28E8"/>
    <w:rsid w:val="000C4A28"/>
    <w:rsid w:val="000D1156"/>
    <w:rsid w:val="000F1BA9"/>
    <w:rsid w:val="001023A8"/>
    <w:rsid w:val="00110A13"/>
    <w:rsid w:val="001116FF"/>
    <w:rsid w:val="00116A76"/>
    <w:rsid w:val="00122B89"/>
    <w:rsid w:val="001240A5"/>
    <w:rsid w:val="001258B3"/>
    <w:rsid w:val="001270D5"/>
    <w:rsid w:val="00136FB8"/>
    <w:rsid w:val="001737A3"/>
    <w:rsid w:val="00176B1A"/>
    <w:rsid w:val="00182C5E"/>
    <w:rsid w:val="001904D8"/>
    <w:rsid w:val="00190EBE"/>
    <w:rsid w:val="00192DD5"/>
    <w:rsid w:val="001A1479"/>
    <w:rsid w:val="001A2FD4"/>
    <w:rsid w:val="001A7775"/>
    <w:rsid w:val="001B17C7"/>
    <w:rsid w:val="001B3C94"/>
    <w:rsid w:val="001B4BA9"/>
    <w:rsid w:val="001B5D60"/>
    <w:rsid w:val="001B651E"/>
    <w:rsid w:val="001C2AC7"/>
    <w:rsid w:val="001D1CB2"/>
    <w:rsid w:val="001D6305"/>
    <w:rsid w:val="001D7F47"/>
    <w:rsid w:val="00200F05"/>
    <w:rsid w:val="002059BA"/>
    <w:rsid w:val="002121D1"/>
    <w:rsid w:val="00216AFD"/>
    <w:rsid w:val="00224CAB"/>
    <w:rsid w:val="00250439"/>
    <w:rsid w:val="002504F3"/>
    <w:rsid w:val="00283028"/>
    <w:rsid w:val="002A04F5"/>
    <w:rsid w:val="002B5E61"/>
    <w:rsid w:val="002C0BFB"/>
    <w:rsid w:val="002C10E3"/>
    <w:rsid w:val="002C50B5"/>
    <w:rsid w:val="002D0EAC"/>
    <w:rsid w:val="002D67C3"/>
    <w:rsid w:val="002E2775"/>
    <w:rsid w:val="003004E3"/>
    <w:rsid w:val="00301449"/>
    <w:rsid w:val="00305560"/>
    <w:rsid w:val="003108D7"/>
    <w:rsid w:val="00311DB7"/>
    <w:rsid w:val="00336AFA"/>
    <w:rsid w:val="003637F3"/>
    <w:rsid w:val="00371B6E"/>
    <w:rsid w:val="00375471"/>
    <w:rsid w:val="00376B86"/>
    <w:rsid w:val="0037745C"/>
    <w:rsid w:val="003879B5"/>
    <w:rsid w:val="0039243A"/>
    <w:rsid w:val="003A4F60"/>
    <w:rsid w:val="003A6256"/>
    <w:rsid w:val="003C2D68"/>
    <w:rsid w:val="003C37DE"/>
    <w:rsid w:val="003D07A9"/>
    <w:rsid w:val="003D2653"/>
    <w:rsid w:val="003E0745"/>
    <w:rsid w:val="003E5478"/>
    <w:rsid w:val="003F42F2"/>
    <w:rsid w:val="003F733E"/>
    <w:rsid w:val="00410EE0"/>
    <w:rsid w:val="00417C55"/>
    <w:rsid w:val="00417E9A"/>
    <w:rsid w:val="004233CD"/>
    <w:rsid w:val="00426DF1"/>
    <w:rsid w:val="004539D7"/>
    <w:rsid w:val="004563DB"/>
    <w:rsid w:val="00464201"/>
    <w:rsid w:val="00471F01"/>
    <w:rsid w:val="0048456E"/>
    <w:rsid w:val="004867C6"/>
    <w:rsid w:val="00492271"/>
    <w:rsid w:val="0049438B"/>
    <w:rsid w:val="00495510"/>
    <w:rsid w:val="004D20CB"/>
    <w:rsid w:val="004D5893"/>
    <w:rsid w:val="004E3239"/>
    <w:rsid w:val="004E7A95"/>
    <w:rsid w:val="004F0175"/>
    <w:rsid w:val="00511FDA"/>
    <w:rsid w:val="00527158"/>
    <w:rsid w:val="00530D67"/>
    <w:rsid w:val="00532A40"/>
    <w:rsid w:val="00535E48"/>
    <w:rsid w:val="00536E26"/>
    <w:rsid w:val="005739FA"/>
    <w:rsid w:val="0057674C"/>
    <w:rsid w:val="00577ABC"/>
    <w:rsid w:val="00586E48"/>
    <w:rsid w:val="00595AA1"/>
    <w:rsid w:val="005A0BD3"/>
    <w:rsid w:val="005A4D7A"/>
    <w:rsid w:val="005A6F73"/>
    <w:rsid w:val="005B1C22"/>
    <w:rsid w:val="005C328A"/>
    <w:rsid w:val="00603D3D"/>
    <w:rsid w:val="00606228"/>
    <w:rsid w:val="00610357"/>
    <w:rsid w:val="006116C7"/>
    <w:rsid w:val="00623173"/>
    <w:rsid w:val="00627B33"/>
    <w:rsid w:val="0063273A"/>
    <w:rsid w:val="006362AC"/>
    <w:rsid w:val="006446D4"/>
    <w:rsid w:val="00651C09"/>
    <w:rsid w:val="00652C97"/>
    <w:rsid w:val="00654F8D"/>
    <w:rsid w:val="0065778F"/>
    <w:rsid w:val="006747CD"/>
    <w:rsid w:val="00675774"/>
    <w:rsid w:val="00680550"/>
    <w:rsid w:val="00690C69"/>
    <w:rsid w:val="006922B6"/>
    <w:rsid w:val="006947D4"/>
    <w:rsid w:val="00696007"/>
    <w:rsid w:val="006A118E"/>
    <w:rsid w:val="006C4234"/>
    <w:rsid w:val="006C743E"/>
    <w:rsid w:val="006D0F29"/>
    <w:rsid w:val="006D7538"/>
    <w:rsid w:val="006E2400"/>
    <w:rsid w:val="006E2E88"/>
    <w:rsid w:val="006F3C74"/>
    <w:rsid w:val="006F4F68"/>
    <w:rsid w:val="00715D1E"/>
    <w:rsid w:val="00727DFB"/>
    <w:rsid w:val="00737473"/>
    <w:rsid w:val="0073749F"/>
    <w:rsid w:val="007426EF"/>
    <w:rsid w:val="00760F68"/>
    <w:rsid w:val="0076712D"/>
    <w:rsid w:val="00775046"/>
    <w:rsid w:val="0079234D"/>
    <w:rsid w:val="00794F7F"/>
    <w:rsid w:val="007A7706"/>
    <w:rsid w:val="007B4086"/>
    <w:rsid w:val="007C6998"/>
    <w:rsid w:val="007D15EB"/>
    <w:rsid w:val="007D1C5C"/>
    <w:rsid w:val="007E2B96"/>
    <w:rsid w:val="007E3E27"/>
    <w:rsid w:val="007E64DA"/>
    <w:rsid w:val="007E7247"/>
    <w:rsid w:val="007F55BD"/>
    <w:rsid w:val="0080597A"/>
    <w:rsid w:val="00807BC5"/>
    <w:rsid w:val="00812004"/>
    <w:rsid w:val="008176DA"/>
    <w:rsid w:val="00820F71"/>
    <w:rsid w:val="008271F9"/>
    <w:rsid w:val="00834A1B"/>
    <w:rsid w:val="00836968"/>
    <w:rsid w:val="00853DAF"/>
    <w:rsid w:val="00863226"/>
    <w:rsid w:val="00872FB5"/>
    <w:rsid w:val="00881A63"/>
    <w:rsid w:val="00895CE6"/>
    <w:rsid w:val="008B5BA5"/>
    <w:rsid w:val="008C7CD7"/>
    <w:rsid w:val="008D18D0"/>
    <w:rsid w:val="008E3784"/>
    <w:rsid w:val="008E7808"/>
    <w:rsid w:val="008F5E23"/>
    <w:rsid w:val="008F7925"/>
    <w:rsid w:val="009017A7"/>
    <w:rsid w:val="00901A52"/>
    <w:rsid w:val="00905A24"/>
    <w:rsid w:val="00907EC5"/>
    <w:rsid w:val="0092154C"/>
    <w:rsid w:val="00930A15"/>
    <w:rsid w:val="00935D64"/>
    <w:rsid w:val="0095082E"/>
    <w:rsid w:val="009523BC"/>
    <w:rsid w:val="00960F51"/>
    <w:rsid w:val="009667C0"/>
    <w:rsid w:val="00974160"/>
    <w:rsid w:val="00980B8A"/>
    <w:rsid w:val="00984077"/>
    <w:rsid w:val="0098754F"/>
    <w:rsid w:val="00990A2E"/>
    <w:rsid w:val="00994591"/>
    <w:rsid w:val="009A570C"/>
    <w:rsid w:val="009C1B3B"/>
    <w:rsid w:val="009C3988"/>
    <w:rsid w:val="009C417D"/>
    <w:rsid w:val="009D3F16"/>
    <w:rsid w:val="009E1BB8"/>
    <w:rsid w:val="009E4419"/>
    <w:rsid w:val="009F5BD2"/>
    <w:rsid w:val="00A0782D"/>
    <w:rsid w:val="00A110C9"/>
    <w:rsid w:val="00A12F1D"/>
    <w:rsid w:val="00A1731E"/>
    <w:rsid w:val="00A23672"/>
    <w:rsid w:val="00A36C4C"/>
    <w:rsid w:val="00A402A2"/>
    <w:rsid w:val="00A50621"/>
    <w:rsid w:val="00A55705"/>
    <w:rsid w:val="00A57174"/>
    <w:rsid w:val="00A665C6"/>
    <w:rsid w:val="00A704FD"/>
    <w:rsid w:val="00A72826"/>
    <w:rsid w:val="00A72EF8"/>
    <w:rsid w:val="00A74E41"/>
    <w:rsid w:val="00A843D5"/>
    <w:rsid w:val="00A854B2"/>
    <w:rsid w:val="00A97800"/>
    <w:rsid w:val="00AA2B28"/>
    <w:rsid w:val="00AA5E37"/>
    <w:rsid w:val="00AB0633"/>
    <w:rsid w:val="00AB7C07"/>
    <w:rsid w:val="00AC06BC"/>
    <w:rsid w:val="00AC12C4"/>
    <w:rsid w:val="00AC5CF1"/>
    <w:rsid w:val="00AC60E2"/>
    <w:rsid w:val="00AD0A76"/>
    <w:rsid w:val="00AD0D20"/>
    <w:rsid w:val="00AD2170"/>
    <w:rsid w:val="00AD2E5F"/>
    <w:rsid w:val="00AD5A36"/>
    <w:rsid w:val="00AD5EB6"/>
    <w:rsid w:val="00AE024F"/>
    <w:rsid w:val="00AE27D0"/>
    <w:rsid w:val="00AE292B"/>
    <w:rsid w:val="00AE4E01"/>
    <w:rsid w:val="00AF249A"/>
    <w:rsid w:val="00AF463D"/>
    <w:rsid w:val="00B0203D"/>
    <w:rsid w:val="00B02B07"/>
    <w:rsid w:val="00B1054F"/>
    <w:rsid w:val="00B11180"/>
    <w:rsid w:val="00B21395"/>
    <w:rsid w:val="00B2243C"/>
    <w:rsid w:val="00B2357A"/>
    <w:rsid w:val="00B248A5"/>
    <w:rsid w:val="00B26EC4"/>
    <w:rsid w:val="00B40AAC"/>
    <w:rsid w:val="00B6175A"/>
    <w:rsid w:val="00B624A4"/>
    <w:rsid w:val="00B646DC"/>
    <w:rsid w:val="00B85243"/>
    <w:rsid w:val="00B913CA"/>
    <w:rsid w:val="00B92601"/>
    <w:rsid w:val="00BA0439"/>
    <w:rsid w:val="00BB0E9A"/>
    <w:rsid w:val="00BB4D61"/>
    <w:rsid w:val="00BC7FAB"/>
    <w:rsid w:val="00BD3283"/>
    <w:rsid w:val="00BD77E5"/>
    <w:rsid w:val="00BD7B0B"/>
    <w:rsid w:val="00BE281F"/>
    <w:rsid w:val="00BE4D5D"/>
    <w:rsid w:val="00BF1A7F"/>
    <w:rsid w:val="00BF59F4"/>
    <w:rsid w:val="00C0125A"/>
    <w:rsid w:val="00C07265"/>
    <w:rsid w:val="00C15A1D"/>
    <w:rsid w:val="00C24674"/>
    <w:rsid w:val="00C54235"/>
    <w:rsid w:val="00C66071"/>
    <w:rsid w:val="00C67FFE"/>
    <w:rsid w:val="00C723AC"/>
    <w:rsid w:val="00C86D74"/>
    <w:rsid w:val="00CA1C52"/>
    <w:rsid w:val="00CA37EF"/>
    <w:rsid w:val="00CC3BC3"/>
    <w:rsid w:val="00CC3FC7"/>
    <w:rsid w:val="00CD4077"/>
    <w:rsid w:val="00CE28AC"/>
    <w:rsid w:val="00CE6D90"/>
    <w:rsid w:val="00CF5375"/>
    <w:rsid w:val="00CF79EE"/>
    <w:rsid w:val="00D10B00"/>
    <w:rsid w:val="00D11D8E"/>
    <w:rsid w:val="00D177FD"/>
    <w:rsid w:val="00D212E7"/>
    <w:rsid w:val="00D341D7"/>
    <w:rsid w:val="00D44849"/>
    <w:rsid w:val="00D454BD"/>
    <w:rsid w:val="00D50282"/>
    <w:rsid w:val="00D661E2"/>
    <w:rsid w:val="00D81C94"/>
    <w:rsid w:val="00D923F5"/>
    <w:rsid w:val="00DC02D5"/>
    <w:rsid w:val="00DC0770"/>
    <w:rsid w:val="00DC095B"/>
    <w:rsid w:val="00DC32AF"/>
    <w:rsid w:val="00DE02E3"/>
    <w:rsid w:val="00DE0AE7"/>
    <w:rsid w:val="00E00FCB"/>
    <w:rsid w:val="00E050EA"/>
    <w:rsid w:val="00E22734"/>
    <w:rsid w:val="00E236BE"/>
    <w:rsid w:val="00E275B0"/>
    <w:rsid w:val="00E31602"/>
    <w:rsid w:val="00E329F2"/>
    <w:rsid w:val="00E33A69"/>
    <w:rsid w:val="00E44EEC"/>
    <w:rsid w:val="00E4604D"/>
    <w:rsid w:val="00E570A4"/>
    <w:rsid w:val="00E64F09"/>
    <w:rsid w:val="00E65601"/>
    <w:rsid w:val="00E720A0"/>
    <w:rsid w:val="00E80A44"/>
    <w:rsid w:val="00E8133C"/>
    <w:rsid w:val="00E95066"/>
    <w:rsid w:val="00EA08F5"/>
    <w:rsid w:val="00EA44CC"/>
    <w:rsid w:val="00EB2B8A"/>
    <w:rsid w:val="00EC51B9"/>
    <w:rsid w:val="00EC5481"/>
    <w:rsid w:val="00ED22CD"/>
    <w:rsid w:val="00ED57F9"/>
    <w:rsid w:val="00EE1BBE"/>
    <w:rsid w:val="00EF0382"/>
    <w:rsid w:val="00EF1D4B"/>
    <w:rsid w:val="00EF43AE"/>
    <w:rsid w:val="00F027B2"/>
    <w:rsid w:val="00F108CE"/>
    <w:rsid w:val="00F21606"/>
    <w:rsid w:val="00F21AE1"/>
    <w:rsid w:val="00F21D29"/>
    <w:rsid w:val="00F23114"/>
    <w:rsid w:val="00F309A8"/>
    <w:rsid w:val="00F30F21"/>
    <w:rsid w:val="00F36CED"/>
    <w:rsid w:val="00F40525"/>
    <w:rsid w:val="00F42D84"/>
    <w:rsid w:val="00F4337D"/>
    <w:rsid w:val="00F434E4"/>
    <w:rsid w:val="00F43DE9"/>
    <w:rsid w:val="00F578F2"/>
    <w:rsid w:val="00F6222A"/>
    <w:rsid w:val="00F6237B"/>
    <w:rsid w:val="00F635AB"/>
    <w:rsid w:val="00F809E8"/>
    <w:rsid w:val="00F83BBD"/>
    <w:rsid w:val="00F864A2"/>
    <w:rsid w:val="00F8694B"/>
    <w:rsid w:val="00FA54FF"/>
    <w:rsid w:val="00FB1E72"/>
    <w:rsid w:val="00FB49FD"/>
    <w:rsid w:val="00FB61D1"/>
    <w:rsid w:val="00FB73D7"/>
    <w:rsid w:val="00FC11D9"/>
    <w:rsid w:val="00FC3B45"/>
    <w:rsid w:val="00FC79FC"/>
    <w:rsid w:val="00FD099D"/>
    <w:rsid w:val="00FD114B"/>
    <w:rsid w:val="00FD3EBC"/>
    <w:rsid w:val="00FD4364"/>
    <w:rsid w:val="00FD5A87"/>
    <w:rsid w:val="00FE47DD"/>
    <w:rsid w:val="00FF0B2A"/>
    <w:rsid w:val="00FF1333"/>
    <w:rsid w:val="00FF40E4"/>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D80AFE"/>
  <w15:docId w15:val="{0336EB40-E61F-4D7D-830F-041B78FC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F16"/>
    <w:pPr>
      <w:widowControl w:val="0"/>
      <w:jc w:val="both"/>
    </w:pPr>
  </w:style>
  <w:style w:type="paragraph" w:styleId="1">
    <w:name w:val="heading 1"/>
    <w:basedOn w:val="a"/>
    <w:next w:val="a"/>
    <w:link w:val="10"/>
    <w:uiPriority w:val="9"/>
    <w:qFormat/>
    <w:rsid w:val="001737A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737A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5CF1"/>
    <w:rPr>
      <w:rFonts w:ascii="Heiti SC Light" w:eastAsia="Heiti SC Light"/>
      <w:sz w:val="18"/>
      <w:szCs w:val="18"/>
    </w:rPr>
  </w:style>
  <w:style w:type="character" w:customStyle="1" w:styleId="a4">
    <w:name w:val="批注框文本 字符"/>
    <w:basedOn w:val="a0"/>
    <w:link w:val="a3"/>
    <w:uiPriority w:val="99"/>
    <w:semiHidden/>
    <w:rsid w:val="00AC5CF1"/>
    <w:rPr>
      <w:rFonts w:ascii="Heiti SC Light" w:eastAsia="Heiti SC Light"/>
      <w:sz w:val="18"/>
      <w:szCs w:val="18"/>
    </w:rPr>
  </w:style>
  <w:style w:type="paragraph" w:styleId="a5">
    <w:name w:val="header"/>
    <w:basedOn w:val="a"/>
    <w:link w:val="a6"/>
    <w:uiPriority w:val="99"/>
    <w:unhideWhenUsed/>
    <w:rsid w:val="00AC5CF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C5CF1"/>
    <w:rPr>
      <w:sz w:val="18"/>
      <w:szCs w:val="18"/>
    </w:rPr>
  </w:style>
  <w:style w:type="paragraph" w:styleId="a7">
    <w:name w:val="footer"/>
    <w:basedOn w:val="a"/>
    <w:link w:val="a8"/>
    <w:uiPriority w:val="99"/>
    <w:unhideWhenUsed/>
    <w:rsid w:val="00AC5CF1"/>
    <w:pPr>
      <w:tabs>
        <w:tab w:val="center" w:pos="4153"/>
        <w:tab w:val="right" w:pos="8306"/>
      </w:tabs>
      <w:snapToGrid w:val="0"/>
      <w:jc w:val="left"/>
    </w:pPr>
    <w:rPr>
      <w:sz w:val="18"/>
      <w:szCs w:val="18"/>
    </w:rPr>
  </w:style>
  <w:style w:type="character" w:customStyle="1" w:styleId="a8">
    <w:name w:val="页脚 字符"/>
    <w:basedOn w:val="a0"/>
    <w:link w:val="a7"/>
    <w:uiPriority w:val="99"/>
    <w:rsid w:val="00AC5CF1"/>
    <w:rPr>
      <w:sz w:val="18"/>
      <w:szCs w:val="18"/>
    </w:rPr>
  </w:style>
  <w:style w:type="table" w:styleId="a9">
    <w:name w:val="Table Grid"/>
    <w:basedOn w:val="a1"/>
    <w:uiPriority w:val="59"/>
    <w:rsid w:val="006E2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27DFB"/>
    <w:rPr>
      <w:color w:val="0000FF" w:themeColor="hyperlink"/>
      <w:u w:val="single"/>
    </w:rPr>
  </w:style>
  <w:style w:type="character" w:customStyle="1" w:styleId="10">
    <w:name w:val="标题 1 字符"/>
    <w:basedOn w:val="a0"/>
    <w:link w:val="1"/>
    <w:uiPriority w:val="9"/>
    <w:rsid w:val="001737A3"/>
    <w:rPr>
      <w:b/>
      <w:bCs/>
      <w:kern w:val="44"/>
      <w:sz w:val="44"/>
      <w:szCs w:val="44"/>
    </w:rPr>
  </w:style>
  <w:style w:type="paragraph" w:styleId="TOC">
    <w:name w:val="TOC Heading"/>
    <w:basedOn w:val="1"/>
    <w:next w:val="a"/>
    <w:uiPriority w:val="39"/>
    <w:semiHidden/>
    <w:unhideWhenUsed/>
    <w:qFormat/>
    <w:rsid w:val="001737A3"/>
    <w:pPr>
      <w:widowControl/>
      <w:spacing w:before="480" w:after="0" w:line="276" w:lineRule="auto"/>
      <w:jc w:val="left"/>
      <w:outlineLvl w:val="9"/>
    </w:pPr>
    <w:rPr>
      <w:rFonts w:ascii="Cambria" w:eastAsia="宋体" w:hAnsi="Cambria" w:cs="Times New Roman"/>
      <w:color w:val="365F91"/>
      <w:kern w:val="0"/>
      <w:sz w:val="28"/>
      <w:szCs w:val="28"/>
    </w:rPr>
  </w:style>
  <w:style w:type="paragraph" w:styleId="11">
    <w:name w:val="toc 1"/>
    <w:basedOn w:val="a"/>
    <w:next w:val="a"/>
    <w:autoRedefine/>
    <w:uiPriority w:val="39"/>
    <w:unhideWhenUsed/>
    <w:rsid w:val="00FB1E72"/>
    <w:pPr>
      <w:tabs>
        <w:tab w:val="right" w:leader="dot" w:pos="9214"/>
      </w:tabs>
    </w:pPr>
    <w:rPr>
      <w:rFonts w:ascii="黑体" w:eastAsia="黑体" w:hAnsi="黑体" w:cs="Times New Roman"/>
      <w:sz w:val="21"/>
      <w:szCs w:val="22"/>
    </w:rPr>
  </w:style>
  <w:style w:type="paragraph" w:styleId="21">
    <w:name w:val="toc 2"/>
    <w:basedOn w:val="a"/>
    <w:next w:val="a"/>
    <w:autoRedefine/>
    <w:uiPriority w:val="39"/>
    <w:unhideWhenUsed/>
    <w:rsid w:val="00FB1E72"/>
    <w:pPr>
      <w:tabs>
        <w:tab w:val="left" w:pos="840"/>
        <w:tab w:val="right" w:leader="dot" w:pos="9214"/>
      </w:tabs>
      <w:ind w:leftChars="177" w:left="425"/>
    </w:pPr>
    <w:rPr>
      <w:rFonts w:ascii="Calibri" w:eastAsia="宋体" w:hAnsi="Calibri" w:cs="Times New Roman"/>
      <w:sz w:val="21"/>
      <w:szCs w:val="22"/>
    </w:rPr>
  </w:style>
  <w:style w:type="character" w:customStyle="1" w:styleId="20">
    <w:name w:val="标题 2 字符"/>
    <w:basedOn w:val="a0"/>
    <w:link w:val="2"/>
    <w:uiPriority w:val="9"/>
    <w:rsid w:val="001737A3"/>
    <w:rPr>
      <w:rFonts w:asciiTheme="majorHAnsi" w:eastAsiaTheme="majorEastAsia" w:hAnsiTheme="majorHAnsi" w:cstheme="majorBidi"/>
      <w:b/>
      <w:bCs/>
      <w:sz w:val="32"/>
      <w:szCs w:val="32"/>
    </w:rPr>
  </w:style>
  <w:style w:type="paragraph" w:styleId="ab">
    <w:name w:val="List Paragraph"/>
    <w:basedOn w:val="a"/>
    <w:uiPriority w:val="34"/>
    <w:qFormat/>
    <w:rsid w:val="001737A3"/>
    <w:pPr>
      <w:ind w:firstLineChars="200" w:firstLine="420"/>
    </w:pPr>
    <w:rPr>
      <w:rFonts w:ascii="Calibri" w:eastAsia="宋体" w:hAnsi="Calibri" w:cs="Times New Roman"/>
      <w:sz w:val="21"/>
      <w:szCs w:val="22"/>
    </w:rPr>
  </w:style>
  <w:style w:type="paragraph" w:styleId="ac">
    <w:name w:val="Normal (Web)"/>
    <w:basedOn w:val="a"/>
    <w:uiPriority w:val="99"/>
    <w:unhideWhenUsed/>
    <w:rsid w:val="001737A3"/>
    <w:pPr>
      <w:widowControl/>
      <w:spacing w:before="100" w:beforeAutospacing="1" w:after="100" w:afterAutospacing="1" w:line="312" w:lineRule="auto"/>
      <w:jc w:val="left"/>
    </w:pPr>
    <w:rPr>
      <w:rFonts w:ascii="Arial" w:eastAsia="宋体" w:hAnsi="Arial" w:cs="Arial"/>
      <w:kern w:val="0"/>
      <w:sz w:val="21"/>
      <w:szCs w:val="21"/>
    </w:rPr>
  </w:style>
  <w:style w:type="paragraph" w:styleId="ad">
    <w:name w:val="Subtitle"/>
    <w:basedOn w:val="a"/>
    <w:next w:val="a"/>
    <w:link w:val="ae"/>
    <w:uiPriority w:val="11"/>
    <w:qFormat/>
    <w:rsid w:val="006922B6"/>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e">
    <w:name w:val="副标题 字符"/>
    <w:basedOn w:val="a0"/>
    <w:link w:val="ad"/>
    <w:uiPriority w:val="11"/>
    <w:rsid w:val="006922B6"/>
    <w:rPr>
      <w:rFonts w:asciiTheme="majorHAnsi" w:eastAsia="宋体" w:hAnsiTheme="majorHAnsi" w:cstheme="majorBidi"/>
      <w:b/>
      <w:bCs/>
      <w:kern w:val="28"/>
      <w:sz w:val="32"/>
      <w:szCs w:val="32"/>
    </w:rPr>
  </w:style>
  <w:style w:type="paragraph" w:styleId="af">
    <w:name w:val="Date"/>
    <w:basedOn w:val="a"/>
    <w:next w:val="a"/>
    <w:link w:val="af0"/>
    <w:uiPriority w:val="99"/>
    <w:semiHidden/>
    <w:unhideWhenUsed/>
    <w:rsid w:val="00C24674"/>
    <w:pPr>
      <w:ind w:leftChars="2500" w:left="100"/>
    </w:pPr>
  </w:style>
  <w:style w:type="character" w:customStyle="1" w:styleId="af0">
    <w:name w:val="日期 字符"/>
    <w:basedOn w:val="a0"/>
    <w:link w:val="af"/>
    <w:uiPriority w:val="99"/>
    <w:semiHidden/>
    <w:rsid w:val="00C24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57531">
      <w:bodyDiv w:val="1"/>
      <w:marLeft w:val="0"/>
      <w:marRight w:val="0"/>
      <w:marTop w:val="0"/>
      <w:marBottom w:val="0"/>
      <w:divBdr>
        <w:top w:val="none" w:sz="0" w:space="0" w:color="auto"/>
        <w:left w:val="none" w:sz="0" w:space="0" w:color="auto"/>
        <w:bottom w:val="none" w:sz="0" w:space="0" w:color="auto"/>
        <w:right w:val="none" w:sz="0" w:space="0" w:color="auto"/>
      </w:divBdr>
    </w:div>
    <w:div w:id="887372241">
      <w:bodyDiv w:val="1"/>
      <w:marLeft w:val="0"/>
      <w:marRight w:val="0"/>
      <w:marTop w:val="0"/>
      <w:marBottom w:val="0"/>
      <w:divBdr>
        <w:top w:val="none" w:sz="0" w:space="0" w:color="auto"/>
        <w:left w:val="none" w:sz="0" w:space="0" w:color="auto"/>
        <w:bottom w:val="none" w:sz="0" w:space="0" w:color="auto"/>
        <w:right w:val="none" w:sz="0" w:space="0" w:color="auto"/>
      </w:divBdr>
    </w:div>
    <w:div w:id="937105057">
      <w:bodyDiv w:val="1"/>
      <w:marLeft w:val="0"/>
      <w:marRight w:val="0"/>
      <w:marTop w:val="0"/>
      <w:marBottom w:val="0"/>
      <w:divBdr>
        <w:top w:val="none" w:sz="0" w:space="0" w:color="auto"/>
        <w:left w:val="none" w:sz="0" w:space="0" w:color="auto"/>
        <w:bottom w:val="none" w:sz="0" w:space="0" w:color="auto"/>
        <w:right w:val="none" w:sz="0" w:space="0" w:color="auto"/>
      </w:divBdr>
    </w:div>
    <w:div w:id="1189949681">
      <w:bodyDiv w:val="1"/>
      <w:marLeft w:val="0"/>
      <w:marRight w:val="0"/>
      <w:marTop w:val="0"/>
      <w:marBottom w:val="0"/>
      <w:divBdr>
        <w:top w:val="none" w:sz="0" w:space="0" w:color="auto"/>
        <w:left w:val="none" w:sz="0" w:space="0" w:color="auto"/>
        <w:bottom w:val="none" w:sz="0" w:space="0" w:color="auto"/>
        <w:right w:val="none" w:sz="0" w:space="0" w:color="auto"/>
      </w:divBdr>
    </w:div>
    <w:div w:id="197047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idi.li@iefstudy.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xtension.ucsd.edu/UCSDExtension/files/d8/d8612c5b-1d2a-4cff-8281-b21e39d9592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BC113-3EFC-4856-BF79-7B98368F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6</Pages>
  <Words>848</Words>
  <Characters>4835</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 Zheng</dc:creator>
  <cp:keywords/>
  <dc:description/>
  <cp:lastModifiedBy>User</cp:lastModifiedBy>
  <cp:revision>317</cp:revision>
  <cp:lastPrinted>2019-06-26T03:24:00Z</cp:lastPrinted>
  <dcterms:created xsi:type="dcterms:W3CDTF">2017-02-23T07:25:00Z</dcterms:created>
  <dcterms:modified xsi:type="dcterms:W3CDTF">2019-09-03T01:57:00Z</dcterms:modified>
</cp:coreProperties>
</file>