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pacing w:val="-20"/>
          <w:sz w:val="44"/>
          <w:szCs w:val="44"/>
        </w:rPr>
      </w:pPr>
      <w:r>
        <w:rPr>
          <w:rFonts w:hint="eastAsia" w:ascii="方正小标宋简体" w:eastAsia="方正小标宋简体"/>
          <w:b/>
          <w:spacing w:val="-2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pacing w:val="-20"/>
          <w:sz w:val="44"/>
          <w:szCs w:val="44"/>
        </w:rPr>
        <w:t>福州大学厦门工艺美术学院党政联席会议题申报表</w:t>
      </w:r>
    </w:p>
    <w:p>
      <w:pPr>
        <w:jc w:val="right"/>
        <w:rPr>
          <w:rFonts w:ascii="方正小标宋简体" w:eastAsia="方正小标宋简体"/>
          <w:b/>
          <w:spacing w:val="-20"/>
          <w:sz w:val="36"/>
          <w:szCs w:val="36"/>
        </w:rPr>
      </w:pPr>
      <w:r>
        <w:rPr>
          <w:rFonts w:hint="eastAsia"/>
          <w:sz w:val="28"/>
          <w:szCs w:val="28"/>
        </w:rPr>
        <w:t>议题申报时间：x年x月x日</w:t>
      </w:r>
    </w:p>
    <w:tbl>
      <w:tblPr>
        <w:tblStyle w:val="6"/>
        <w:tblW w:w="940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595"/>
        <w:gridCol w:w="1620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046" w:type="dxa"/>
            <w:shd w:val="clear" w:color="auto" w:fill="auto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 题 名 称</w:t>
            </w:r>
          </w:p>
        </w:tc>
        <w:tc>
          <w:tcPr>
            <w:tcW w:w="7361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研究***************************事项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审议***************************方案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4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议题上会类别</w:t>
            </w:r>
          </w:p>
        </w:tc>
        <w:tc>
          <w:tcPr>
            <w:tcW w:w="736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 院 党 委 会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学院党政联席会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046" w:type="dxa"/>
            <w:shd w:val="clear" w:color="auto" w:fill="auto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议题提交单位</w:t>
            </w:r>
          </w:p>
        </w:tc>
        <w:tc>
          <w:tcPr>
            <w:tcW w:w="2595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汇报人</w:t>
            </w:r>
          </w:p>
        </w:tc>
        <w:tc>
          <w:tcPr>
            <w:tcW w:w="3146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</w:t>
            </w:r>
          </w:p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4641" w:type="dxa"/>
            <w:gridSpan w:val="2"/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议题内容会签部门意见：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（签名）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x年x月x日</w:t>
            </w:r>
          </w:p>
          <w:p>
            <w:pPr>
              <w:ind w:firstLine="6240" w:firstLineChars="26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  <w:tc>
          <w:tcPr>
            <w:tcW w:w="4766" w:type="dxa"/>
            <w:gridSpan w:val="2"/>
            <w:shd w:val="clear" w:color="auto" w:fill="auto"/>
          </w:tcPr>
          <w:p>
            <w:pPr>
              <w:tabs>
                <w:tab w:val="left" w:pos="882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党政办（组织办）意见：</w:t>
            </w:r>
          </w:p>
          <w:p>
            <w:pPr>
              <w:tabs>
                <w:tab w:val="left" w:pos="882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882"/>
              </w:tabs>
              <w:ind w:firstLine="2240" w:firstLineChars="8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</w:t>
            </w:r>
          </w:p>
          <w:p>
            <w:pPr>
              <w:tabs>
                <w:tab w:val="left" w:pos="882"/>
              </w:tabs>
              <w:jc w:val="left"/>
              <w:rPr>
                <w:b/>
                <w:sz w:val="28"/>
                <w:szCs w:val="28"/>
              </w:rPr>
            </w:pPr>
          </w:p>
          <w:p>
            <w:pPr>
              <w:tabs>
                <w:tab w:val="left" w:pos="882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9407" w:type="dxa"/>
            <w:gridSpan w:val="4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分管（协助分管）院领导意见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jc w:val="center"/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407" w:type="dxa"/>
            <w:gridSpan w:val="4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院长、院党委书记意见</w:t>
            </w: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</w:t>
            </w:r>
          </w:p>
        </w:tc>
      </w:tr>
    </w:tbl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1.请附文字材料一式1份；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2.党政联席会一般每1-2周召开一次；遇重要情况经党委书记、院长协商同意可随时召开。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3.需先提交党委会研究或政治把关的议题，议题上会类别应同时勾选党委会和党政联席会。</w:t>
      </w:r>
    </w:p>
    <w:p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4.每周一下午下班前议题汇报单位将党政联席会议题提交至党政办。</w:t>
      </w:r>
    </w:p>
    <w:p>
      <w:pPr>
        <w:spacing w:line="3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5.重新呈报党政联席会研究的议题应再次提交议题申报表和文字材料。</w:t>
      </w:r>
    </w:p>
    <w:p>
      <w:pPr>
        <w:spacing w:line="360" w:lineRule="exact"/>
        <w:rPr>
          <w:rFonts w:hint="eastAsia"/>
          <w:b/>
          <w:bCs/>
          <w:sz w:val="24"/>
        </w:rPr>
      </w:pPr>
    </w:p>
    <w:p>
      <w:pPr>
        <w:spacing w:line="360" w:lineRule="exact"/>
        <w:rPr>
          <w:rFonts w:hint="eastAsia"/>
          <w:b/>
          <w:bCs/>
          <w:sz w:val="24"/>
        </w:rPr>
      </w:pPr>
    </w:p>
    <w:p>
      <w:pPr>
        <w:spacing w:line="360" w:lineRule="exact"/>
        <w:rPr>
          <w:rFonts w:hint="eastAsia"/>
          <w:b/>
          <w:bCs/>
          <w:sz w:val="24"/>
        </w:rPr>
      </w:pPr>
    </w:p>
    <w:p>
      <w:pPr>
        <w:adjustRightInd w:val="0"/>
        <w:snapToGrid w:val="0"/>
        <w:textAlignment w:val="top"/>
        <w:rPr>
          <w:rFonts w:ascii="楷体" w:hAnsi="楷体" w:eastAsia="楷体" w:cstheme="minorBidi"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19050</wp:posOffset>
                </wp:positionV>
                <wp:extent cx="1733550" cy="681355"/>
                <wp:effectExtent l="13970" t="13970" r="62230" b="85725"/>
                <wp:wrapTight wrapText="bothSides">
                  <wp:wrapPolygon>
                    <wp:start x="-174" y="-443"/>
                    <wp:lineTo x="-174" y="21298"/>
                    <wp:lineTo x="21663" y="21298"/>
                    <wp:lineTo x="21663" y="-443"/>
                    <wp:lineTo x="-174" y="-443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1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textAlignment w:val="top"/>
                              <w:rPr>
                                <w:rFonts w:ascii="楷体_GB2312" w:hAnsi="楷体_GB2312" w:eastAsia="楷体_GB2312" w:cs="楷体_GB2312"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学院党政联席会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textAlignment w:val="top"/>
                              <w:rPr>
                                <w:rFonts w:ascii="楷体" w:hAnsi="楷体" w:eastAsia="楷体" w:cstheme="minorBid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Cs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汇报材料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15pt;margin-top:1.5pt;height:53.65pt;width:136.5pt;mso-wrap-distance-left:9pt;mso-wrap-distance-right:9pt;z-index:-251657216;v-text-anchor:middle;mso-width-relative:page;mso-height-relative:page;" fillcolor="#FFFFFF [3212]" filled="t" stroked="t" coordsize="21600,21600" wrapcoords="-174 -443 -174 21298 21663 21298 21663 -443 -174 -443" o:gfxdata="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1Ms7nVAAAACAEAAA8AAAAAAAAAAQAgAAAAIgAAAGRycy9kb3ducmV2&#10;LnhtbFBLAQIUABQAAAAIAIdO4kAVJxDHcQIAAPMEAAAOAAAAAAAAAAEAIAAAACQBAABkcnMvZTJv&#10;RG9jLnhtbFBLBQYAAAAABgAGAFkBAAAHBgAAAAA=&#10;">
                <v:fill on="t" focussize="0,0"/>
                <v:stroke weight="2.25pt" color="#000000 [3213]" linestyle="thinThin" joinstyle="bevel" dashstyle="1 1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textAlignment w:val="top"/>
                        <w:rPr>
                          <w:rFonts w:ascii="楷体_GB2312" w:hAnsi="楷体_GB2312" w:eastAsia="楷体_GB2312" w:cs="楷体_GB2312"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学院党政联席会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textAlignment w:val="top"/>
                        <w:rPr>
                          <w:rFonts w:ascii="楷体" w:hAnsi="楷体" w:eastAsia="楷体" w:cstheme="minorBid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Cs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汇报材料</w:t>
                      </w:r>
                    </w:p>
                    <w:p/>
                  </w:txbxContent>
                </v:textbox>
                <w10:wrap type="tight"/>
              </v:rect>
            </w:pict>
          </mc:Fallback>
        </mc:AlternateConten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1320" w:firstLineChars="3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1320" w:firstLineChars="3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ind w:firstLine="1320" w:firstLineChars="3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研究********************的事项</w:t>
      </w:r>
    </w:p>
    <w:p>
      <w:pPr>
        <w:spacing w:line="400" w:lineRule="exact"/>
        <w:ind w:firstLine="2400" w:firstLineChars="1000"/>
        <w:rPr>
          <w:sz w:val="24"/>
        </w:rPr>
      </w:pPr>
      <w:r>
        <w:rPr>
          <w:rFonts w:hint="eastAsia"/>
          <w:sz w:val="24"/>
        </w:rPr>
        <w:t>（标题字号：方正小标宋简体，二号字）</w:t>
      </w:r>
    </w:p>
    <w:p>
      <w:pPr>
        <w:spacing w:line="400" w:lineRule="exact"/>
        <w:ind w:firstLine="4160" w:firstLineChars="1300"/>
        <w:rPr>
          <w:rFonts w:ascii="楷体" w:hAnsi="楷体" w:eastAsia="楷体"/>
          <w:bCs/>
          <w:sz w:val="32"/>
          <w:szCs w:val="32"/>
        </w:rPr>
      </w:pPr>
    </w:p>
    <w:p>
      <w:pPr>
        <w:spacing w:line="400" w:lineRule="exact"/>
        <w:ind w:firstLine="4160" w:firstLineChars="13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**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办</w:t>
      </w:r>
    </w:p>
    <w:p>
      <w:pPr>
        <w:adjustRightInd w:val="0"/>
        <w:snapToGrid w:val="0"/>
        <w:spacing w:line="500" w:lineRule="exact"/>
        <w:jc w:val="center"/>
        <w:textAlignment w:val="top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（2023年  月  日）</w:t>
      </w:r>
    </w:p>
    <w:p>
      <w:pPr>
        <w:spacing w:line="400" w:lineRule="exact"/>
        <w:ind w:firstLine="3840" w:firstLineChars="120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</w:t>
      </w:r>
    </w:p>
    <w:p>
      <w:pPr>
        <w:spacing w:line="400" w:lineRule="exact"/>
        <w:rPr>
          <w:bCs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议题内容</w:t>
      </w: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</w:t>
      </w:r>
    </w:p>
    <w:p>
      <w:pPr>
        <w:spacing w:line="520" w:lineRule="exact"/>
        <w:ind w:firstLine="964" w:firstLineChars="3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正文（仿宋_GB2312，三号字），行距固定值26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（</w:t>
      </w:r>
      <w:r>
        <w:rPr>
          <w:rFonts w:hint="eastAsia" w:ascii="仿宋_GB2312" w:hAnsi="仿宋_GB2312" w:eastAsia="仿宋_GB2312" w:cs="仿宋_GB2312"/>
          <w:sz w:val="32"/>
          <w:szCs w:val="32"/>
        </w:rPr>
        <w:t>对议题进行概况总结，说明基本情况等）</w:t>
      </w:r>
    </w:p>
    <w:p>
      <w:pPr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审议事项</w:t>
      </w:r>
    </w:p>
    <w:p>
      <w:pPr>
        <w:spacing w:line="520" w:lineRule="exact"/>
        <w:ind w:firstLine="964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正文（仿宋_GB2312，三号字），行距固定值26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1、是否同意****（多个审议事项应分开列）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2、是否同意****（多个审议事项应分开列）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3.....</w:t>
      </w:r>
    </w:p>
    <w:p>
      <w:pPr>
        <w:spacing w:line="4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三、附件材料</w:t>
      </w:r>
    </w:p>
    <w:p>
      <w:pPr>
        <w:spacing w:line="520" w:lineRule="exact"/>
        <w:ind w:firstLine="964" w:firstLineChars="3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正文（仿宋_GB2312，三号字），行距固定值26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1、***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申报表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2、福州大学***办法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3、福州大学厦门工艺美术学院***实施细则</w:t>
      </w:r>
    </w:p>
    <w:p>
      <w:pPr>
        <w:spacing w:line="4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246" w:right="1247" w:bottom="1246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F61D51"/>
    <w:multiLevelType w:val="singleLevel"/>
    <w:tmpl w:val="50F61D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1YjZkZjA3NWRmYWI5MGRkOWQ4ZDRmODQwNmIyODcifQ=="/>
  </w:docVars>
  <w:rsids>
    <w:rsidRoot w:val="001C24CF"/>
    <w:rsid w:val="00006781"/>
    <w:rsid w:val="00012124"/>
    <w:rsid w:val="0009717F"/>
    <w:rsid w:val="000A2003"/>
    <w:rsid w:val="00112ADF"/>
    <w:rsid w:val="001374DA"/>
    <w:rsid w:val="001437B0"/>
    <w:rsid w:val="0015169F"/>
    <w:rsid w:val="00162860"/>
    <w:rsid w:val="001A7AE0"/>
    <w:rsid w:val="001B3B02"/>
    <w:rsid w:val="001C24CF"/>
    <w:rsid w:val="001D59B4"/>
    <w:rsid w:val="002011F1"/>
    <w:rsid w:val="002046C8"/>
    <w:rsid w:val="00205D93"/>
    <w:rsid w:val="00285808"/>
    <w:rsid w:val="003101DB"/>
    <w:rsid w:val="00404CAD"/>
    <w:rsid w:val="00415B50"/>
    <w:rsid w:val="00423C7F"/>
    <w:rsid w:val="00425577"/>
    <w:rsid w:val="00432C97"/>
    <w:rsid w:val="0044476C"/>
    <w:rsid w:val="00454213"/>
    <w:rsid w:val="00472BD7"/>
    <w:rsid w:val="004A7899"/>
    <w:rsid w:val="004E0A9B"/>
    <w:rsid w:val="004F36FE"/>
    <w:rsid w:val="00502F9E"/>
    <w:rsid w:val="00513076"/>
    <w:rsid w:val="00534E14"/>
    <w:rsid w:val="005A22EC"/>
    <w:rsid w:val="005A2BD1"/>
    <w:rsid w:val="005C5AE4"/>
    <w:rsid w:val="00610F25"/>
    <w:rsid w:val="006207F0"/>
    <w:rsid w:val="00620FE6"/>
    <w:rsid w:val="0062720F"/>
    <w:rsid w:val="006863D9"/>
    <w:rsid w:val="00694BCE"/>
    <w:rsid w:val="006E3013"/>
    <w:rsid w:val="007440C5"/>
    <w:rsid w:val="00757EC8"/>
    <w:rsid w:val="007B7CD8"/>
    <w:rsid w:val="007C17F2"/>
    <w:rsid w:val="00803EDA"/>
    <w:rsid w:val="008378B2"/>
    <w:rsid w:val="008953E5"/>
    <w:rsid w:val="0096466F"/>
    <w:rsid w:val="00967BBF"/>
    <w:rsid w:val="00AB35A0"/>
    <w:rsid w:val="00AB48F6"/>
    <w:rsid w:val="00AE41C2"/>
    <w:rsid w:val="00B25925"/>
    <w:rsid w:val="00B81598"/>
    <w:rsid w:val="00CB7750"/>
    <w:rsid w:val="00D5457D"/>
    <w:rsid w:val="00D832BF"/>
    <w:rsid w:val="00E72BEA"/>
    <w:rsid w:val="00EC716D"/>
    <w:rsid w:val="00EE0F16"/>
    <w:rsid w:val="00F1655B"/>
    <w:rsid w:val="00F31BB5"/>
    <w:rsid w:val="00FB18DF"/>
    <w:rsid w:val="00FC4A9B"/>
    <w:rsid w:val="00FF6319"/>
    <w:rsid w:val="0188638F"/>
    <w:rsid w:val="03DE2E7D"/>
    <w:rsid w:val="074C5179"/>
    <w:rsid w:val="081424E5"/>
    <w:rsid w:val="095F37C6"/>
    <w:rsid w:val="0A0623AC"/>
    <w:rsid w:val="0BBD2635"/>
    <w:rsid w:val="0EC75A69"/>
    <w:rsid w:val="0FC83D27"/>
    <w:rsid w:val="13C13593"/>
    <w:rsid w:val="15A26F9A"/>
    <w:rsid w:val="163E32E0"/>
    <w:rsid w:val="198A7EDF"/>
    <w:rsid w:val="1992230E"/>
    <w:rsid w:val="1C5609D2"/>
    <w:rsid w:val="1CA776BC"/>
    <w:rsid w:val="1D822F7F"/>
    <w:rsid w:val="201120A0"/>
    <w:rsid w:val="21560E88"/>
    <w:rsid w:val="223D04EA"/>
    <w:rsid w:val="23585952"/>
    <w:rsid w:val="25285703"/>
    <w:rsid w:val="28927947"/>
    <w:rsid w:val="29E46152"/>
    <w:rsid w:val="2B9A3765"/>
    <w:rsid w:val="2D48579A"/>
    <w:rsid w:val="2FB63FFA"/>
    <w:rsid w:val="302117AD"/>
    <w:rsid w:val="38E24DB5"/>
    <w:rsid w:val="38E27EF2"/>
    <w:rsid w:val="393910DE"/>
    <w:rsid w:val="3C37766A"/>
    <w:rsid w:val="3CBF66FB"/>
    <w:rsid w:val="3CCB4D3A"/>
    <w:rsid w:val="3D0363A5"/>
    <w:rsid w:val="40220583"/>
    <w:rsid w:val="42D205DC"/>
    <w:rsid w:val="42E131D1"/>
    <w:rsid w:val="449D37C1"/>
    <w:rsid w:val="45357E1A"/>
    <w:rsid w:val="474904AB"/>
    <w:rsid w:val="4870141C"/>
    <w:rsid w:val="48922D7B"/>
    <w:rsid w:val="491748C4"/>
    <w:rsid w:val="4CDA3C10"/>
    <w:rsid w:val="4D5C2113"/>
    <w:rsid w:val="4DF733C1"/>
    <w:rsid w:val="50C72B06"/>
    <w:rsid w:val="533678FA"/>
    <w:rsid w:val="534D0785"/>
    <w:rsid w:val="537C369F"/>
    <w:rsid w:val="54D5360C"/>
    <w:rsid w:val="569552E0"/>
    <w:rsid w:val="58B11CF0"/>
    <w:rsid w:val="58F15EBC"/>
    <w:rsid w:val="5AC34DC3"/>
    <w:rsid w:val="5BE0005C"/>
    <w:rsid w:val="5C132641"/>
    <w:rsid w:val="5C593045"/>
    <w:rsid w:val="5CDD7812"/>
    <w:rsid w:val="5DB45D89"/>
    <w:rsid w:val="61B460B6"/>
    <w:rsid w:val="63CC05E6"/>
    <w:rsid w:val="65AF4154"/>
    <w:rsid w:val="66C75306"/>
    <w:rsid w:val="67C6216A"/>
    <w:rsid w:val="685970FD"/>
    <w:rsid w:val="69DD180F"/>
    <w:rsid w:val="6A867D15"/>
    <w:rsid w:val="6BCB0AF0"/>
    <w:rsid w:val="6EE41819"/>
    <w:rsid w:val="6EEC2472"/>
    <w:rsid w:val="6F2D7C8D"/>
    <w:rsid w:val="7023779A"/>
    <w:rsid w:val="70DE3BCC"/>
    <w:rsid w:val="7213002A"/>
    <w:rsid w:val="72DA6CBA"/>
    <w:rsid w:val="734B7335"/>
    <w:rsid w:val="737600F2"/>
    <w:rsid w:val="78561294"/>
    <w:rsid w:val="78597A6E"/>
    <w:rsid w:val="79BA13A3"/>
    <w:rsid w:val="7B652E0B"/>
    <w:rsid w:val="7B7F01C8"/>
    <w:rsid w:val="7C524823"/>
    <w:rsid w:val="7F5F64CD"/>
    <w:rsid w:val="7FC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72ECF-6F14-4A4B-B4F6-D20C8D562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736</Characters>
  <Lines>6</Lines>
  <Paragraphs>1</Paragraphs>
  <TotalTime>13</TotalTime>
  <ScaleCrop>false</ScaleCrop>
  <LinksUpToDate>false</LinksUpToDate>
  <CharactersWithSpaces>864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2021-09-09T03:36:00Z</dcterms:created>
  <dc:creator>user</dc:creator>
  <cp:lastModifiedBy>zyg</cp:lastModifiedBy>
  <cp:lastPrinted>2023-09-27T08:02:00Z</cp:lastPrinted>
  <dcterms:modified xsi:type="dcterms:W3CDTF">2023-10-07T03:45:56Z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A3048ECED212436AA11DD691611FCE01_13</vt:lpwstr>
  </property>
</Properties>
</file>