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福州大学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厦门工艺美术学院</w:t>
      </w:r>
      <w:r>
        <w:rPr>
          <w:rFonts w:hint="eastAsia" w:ascii="宋体" w:hAnsi="宋体"/>
          <w:b/>
          <w:sz w:val="36"/>
          <w:szCs w:val="36"/>
        </w:rPr>
        <w:t>横向项目经费预算表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spacing w:line="5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合作单位：</w:t>
      </w:r>
      <w:r>
        <w:rPr>
          <w:rFonts w:hint="eastAsia" w:ascii="宋体" w:hAnsi="宋体"/>
          <w:color w:val="FF0000"/>
          <w:szCs w:val="21"/>
          <w:u w:val="single"/>
        </w:rPr>
        <w:t>（若合作单位无预算要求，则由学院盖章）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                </w:t>
      </w:r>
    </w:p>
    <w:p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项目负责人</w:t>
      </w:r>
      <w:r>
        <w:rPr>
          <w:rFonts w:hint="eastAsia" w:ascii="宋体" w:hAnsi="宋体"/>
          <w:sz w:val="24"/>
          <w:szCs w:val="24"/>
          <w:u w:val="none"/>
        </w:rPr>
        <w:t>（签名）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</w:p>
    <w:p/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7"/>
        <w:gridCol w:w="1984"/>
        <w:gridCol w:w="2977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科目名称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预算金额（合同金额：万元）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人员费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业务与条件改善费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4"/>
              </w:rPr>
              <w:t>委托业务费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</w:t>
            </w:r>
            <w:r>
              <w:rPr>
                <w:szCs w:val="21"/>
              </w:rPr>
              <w:t>协作费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委托加工与测试费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其它委托业务费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固定资产、设备费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材料费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其它业务费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差旅费、论文出版等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增值税费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3.35%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........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方正大标宋_GBK" w:eastAsia="方正大标宋_GBK"/>
                <w:b/>
                <w:szCs w:val="21"/>
              </w:rPr>
            </w:pPr>
            <w:r>
              <w:rPr>
                <w:rFonts w:hint="eastAsia" w:ascii="方正大标宋_GBK" w:eastAsia="方正大标宋_GBK"/>
                <w:b/>
                <w:szCs w:val="21"/>
              </w:rPr>
              <w:t>合计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3" w:type="dxa"/>
            <w:gridSpan w:val="5"/>
            <w:vAlign w:val="center"/>
          </w:tcPr>
          <w:p>
            <w:pPr>
              <w:spacing w:before="156" w:beforeLines="5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项目在编在岗骨干成员</w:t>
            </w:r>
            <w:r>
              <w:rPr>
                <w:rFonts w:hint="eastAsia"/>
                <w:szCs w:val="21"/>
              </w:rPr>
              <w:t>(必填)：</w:t>
            </w:r>
          </w:p>
          <w:p>
            <w:pPr>
              <w:jc w:val="left"/>
              <w:rPr>
                <w:b/>
                <w:szCs w:val="21"/>
              </w:rPr>
            </w:pP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备注：</w:t>
      </w:r>
    </w:p>
    <w:p>
      <w:pPr>
        <w:ind w:left="283" w:hanging="283" w:hangingChars="13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1、预算应明确固定资产、设备购置费及委托业务费。开具免税发票的项目，设备费、材料费开支不得超过已备案的预算。</w:t>
      </w:r>
    </w:p>
    <w:p>
      <w:pPr>
        <w:ind w:left="283" w:leftChars="1" w:hanging="281" w:hangingChars="134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2、预算中应明确项目骨干成员；</w:t>
      </w:r>
      <w:r>
        <w:rPr>
          <w:rFonts w:ascii="宋体" w:hAnsi="宋体"/>
          <w:szCs w:val="24"/>
        </w:rPr>
        <w:t>仅在编在岗项目组</w:t>
      </w:r>
      <w:r>
        <w:rPr>
          <w:rFonts w:hint="eastAsia" w:ascii="宋体" w:hAnsi="宋体"/>
          <w:szCs w:val="24"/>
        </w:rPr>
        <w:t>负责人</w:t>
      </w:r>
      <w:bookmarkStart w:id="0" w:name="_GoBack"/>
      <w:bookmarkEnd w:id="0"/>
      <w:r>
        <w:rPr>
          <w:rFonts w:hint="eastAsia" w:ascii="宋体" w:hAnsi="宋体"/>
          <w:szCs w:val="24"/>
        </w:rPr>
        <w:t>及项目组</w:t>
      </w:r>
      <w:r>
        <w:rPr>
          <w:rFonts w:ascii="宋体" w:hAnsi="宋体"/>
          <w:szCs w:val="24"/>
        </w:rPr>
        <w:t>成员</w:t>
      </w:r>
      <w:r>
        <w:rPr>
          <w:rFonts w:hint="eastAsia" w:ascii="宋体" w:hAnsi="宋体"/>
          <w:szCs w:val="24"/>
        </w:rPr>
        <w:t>、在计财处有工资号的长期聘用人员</w:t>
      </w:r>
      <w:r>
        <w:rPr>
          <w:rFonts w:ascii="宋体" w:hAnsi="宋体"/>
          <w:szCs w:val="24"/>
        </w:rPr>
        <w:t>可领取业务与条件改善费</w:t>
      </w:r>
      <w:r>
        <w:rPr>
          <w:rFonts w:hint="eastAsia" w:ascii="宋体" w:hAnsi="宋体"/>
          <w:szCs w:val="24"/>
        </w:rPr>
        <w:t>。</w:t>
      </w:r>
    </w:p>
    <w:p>
      <w:pPr>
        <w:ind w:left="283" w:hanging="283" w:hangingChars="13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3、额度控制：人员费不超过总收入（扣除科研协作费、代购固定资产费）的60%；业务与条件改善费不超过总收入（扣除科研协作业务费、代购固定资产费）的15%。</w:t>
      </w:r>
    </w:p>
    <w:p>
      <w:pPr>
        <w:rPr>
          <w:rFonts w:ascii="宋体" w:hAnsi="宋体"/>
        </w:rPr>
      </w:pPr>
      <w:r>
        <w:rPr>
          <w:rFonts w:hint="eastAsia" w:ascii="宋体" w:hAnsi="宋体"/>
          <w:szCs w:val="24"/>
        </w:rPr>
        <w:t>4、本表课题组留存一份；</w:t>
      </w:r>
      <w:r>
        <w:rPr>
          <w:rFonts w:hint="eastAsia" w:ascii="宋体" w:hAnsi="宋体"/>
          <w:b/>
          <w:szCs w:val="24"/>
        </w:rPr>
        <w:t>50万元（含）以上项目需另外提交两份到科技开发部备案</w:t>
      </w:r>
      <w:r>
        <w:rPr>
          <w:rFonts w:hint="eastAsia" w:ascii="宋体" w:hAnsi="宋体"/>
          <w:szCs w:val="24"/>
        </w:rPr>
        <w:t>。</w:t>
      </w:r>
    </w:p>
    <w:sectPr>
      <w:pgSz w:w="11906" w:h="16838"/>
      <w:pgMar w:top="184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jhiMWM5Yzc2ZWZjMzIzMzQ4NTI5NzllZDYxOWYifQ=="/>
  </w:docVars>
  <w:rsids>
    <w:rsidRoot w:val="00AD2F73"/>
    <w:rsid w:val="000019EE"/>
    <w:rsid w:val="00003AAF"/>
    <w:rsid w:val="00006F1C"/>
    <w:rsid w:val="0001328B"/>
    <w:rsid w:val="000169F4"/>
    <w:rsid w:val="00017B55"/>
    <w:rsid w:val="00036923"/>
    <w:rsid w:val="00044607"/>
    <w:rsid w:val="00045D20"/>
    <w:rsid w:val="00047EFE"/>
    <w:rsid w:val="000513DA"/>
    <w:rsid w:val="000550A4"/>
    <w:rsid w:val="00055631"/>
    <w:rsid w:val="00060153"/>
    <w:rsid w:val="00064342"/>
    <w:rsid w:val="00076805"/>
    <w:rsid w:val="00081693"/>
    <w:rsid w:val="00081AAA"/>
    <w:rsid w:val="00082550"/>
    <w:rsid w:val="00083C8B"/>
    <w:rsid w:val="00085947"/>
    <w:rsid w:val="00085DD1"/>
    <w:rsid w:val="00095F71"/>
    <w:rsid w:val="00096198"/>
    <w:rsid w:val="00097B13"/>
    <w:rsid w:val="000A1069"/>
    <w:rsid w:val="000B792C"/>
    <w:rsid w:val="000B7939"/>
    <w:rsid w:val="000B7C91"/>
    <w:rsid w:val="000C315E"/>
    <w:rsid w:val="000D3AF8"/>
    <w:rsid w:val="000E1340"/>
    <w:rsid w:val="000E4207"/>
    <w:rsid w:val="000E42B4"/>
    <w:rsid w:val="000F7423"/>
    <w:rsid w:val="00100A67"/>
    <w:rsid w:val="00103721"/>
    <w:rsid w:val="001164DC"/>
    <w:rsid w:val="00120E0C"/>
    <w:rsid w:val="00130144"/>
    <w:rsid w:val="0013095D"/>
    <w:rsid w:val="00134DEB"/>
    <w:rsid w:val="00141FC9"/>
    <w:rsid w:val="001476CF"/>
    <w:rsid w:val="0015427A"/>
    <w:rsid w:val="0015605E"/>
    <w:rsid w:val="00171925"/>
    <w:rsid w:val="001734E8"/>
    <w:rsid w:val="001751BE"/>
    <w:rsid w:val="00190044"/>
    <w:rsid w:val="001924F7"/>
    <w:rsid w:val="00197A9C"/>
    <w:rsid w:val="001A7AAC"/>
    <w:rsid w:val="001B0388"/>
    <w:rsid w:val="001B35B1"/>
    <w:rsid w:val="001B5D25"/>
    <w:rsid w:val="001B6709"/>
    <w:rsid w:val="001B6B54"/>
    <w:rsid w:val="001D503C"/>
    <w:rsid w:val="001D77A7"/>
    <w:rsid w:val="001E01A1"/>
    <w:rsid w:val="001E145E"/>
    <w:rsid w:val="001E1898"/>
    <w:rsid w:val="001E2C17"/>
    <w:rsid w:val="001E3D17"/>
    <w:rsid w:val="001E5C20"/>
    <w:rsid w:val="001F0E7E"/>
    <w:rsid w:val="001F19A9"/>
    <w:rsid w:val="001F264B"/>
    <w:rsid w:val="001F5259"/>
    <w:rsid w:val="001F685A"/>
    <w:rsid w:val="001F720D"/>
    <w:rsid w:val="001F7DC4"/>
    <w:rsid w:val="002044DC"/>
    <w:rsid w:val="002070A2"/>
    <w:rsid w:val="00213EC6"/>
    <w:rsid w:val="00221923"/>
    <w:rsid w:val="00222134"/>
    <w:rsid w:val="00227631"/>
    <w:rsid w:val="00233255"/>
    <w:rsid w:val="00245E06"/>
    <w:rsid w:val="0024782B"/>
    <w:rsid w:val="0025227A"/>
    <w:rsid w:val="00254997"/>
    <w:rsid w:val="00255171"/>
    <w:rsid w:val="00255CB6"/>
    <w:rsid w:val="00277CF6"/>
    <w:rsid w:val="00281907"/>
    <w:rsid w:val="00286454"/>
    <w:rsid w:val="00290E3D"/>
    <w:rsid w:val="00292C16"/>
    <w:rsid w:val="00293085"/>
    <w:rsid w:val="002968A8"/>
    <w:rsid w:val="002A312B"/>
    <w:rsid w:val="002B1398"/>
    <w:rsid w:val="002B13F4"/>
    <w:rsid w:val="002C7D41"/>
    <w:rsid w:val="002D007C"/>
    <w:rsid w:val="002D26EE"/>
    <w:rsid w:val="002E331B"/>
    <w:rsid w:val="002E3E11"/>
    <w:rsid w:val="002E7959"/>
    <w:rsid w:val="002F50EE"/>
    <w:rsid w:val="00300EFF"/>
    <w:rsid w:val="00301679"/>
    <w:rsid w:val="00304B8E"/>
    <w:rsid w:val="0032715F"/>
    <w:rsid w:val="00327276"/>
    <w:rsid w:val="003303FF"/>
    <w:rsid w:val="003316CB"/>
    <w:rsid w:val="00332EA8"/>
    <w:rsid w:val="0033486E"/>
    <w:rsid w:val="003358A6"/>
    <w:rsid w:val="00337F45"/>
    <w:rsid w:val="0034323D"/>
    <w:rsid w:val="00351057"/>
    <w:rsid w:val="00352776"/>
    <w:rsid w:val="00356A11"/>
    <w:rsid w:val="00356F75"/>
    <w:rsid w:val="0036047B"/>
    <w:rsid w:val="003612DB"/>
    <w:rsid w:val="00361734"/>
    <w:rsid w:val="00361846"/>
    <w:rsid w:val="003619C2"/>
    <w:rsid w:val="00382981"/>
    <w:rsid w:val="0038326C"/>
    <w:rsid w:val="003857CC"/>
    <w:rsid w:val="0039441C"/>
    <w:rsid w:val="003951D8"/>
    <w:rsid w:val="003977DA"/>
    <w:rsid w:val="003A457D"/>
    <w:rsid w:val="003A52D4"/>
    <w:rsid w:val="003A652F"/>
    <w:rsid w:val="003B4F05"/>
    <w:rsid w:val="003C01F6"/>
    <w:rsid w:val="003D1E97"/>
    <w:rsid w:val="003D2EF2"/>
    <w:rsid w:val="003D301B"/>
    <w:rsid w:val="003E1353"/>
    <w:rsid w:val="003E17AF"/>
    <w:rsid w:val="003E19FD"/>
    <w:rsid w:val="003E4027"/>
    <w:rsid w:val="003F6556"/>
    <w:rsid w:val="003F6624"/>
    <w:rsid w:val="004042AC"/>
    <w:rsid w:val="00411346"/>
    <w:rsid w:val="004163F7"/>
    <w:rsid w:val="00421BD0"/>
    <w:rsid w:val="00426D1C"/>
    <w:rsid w:val="00427B33"/>
    <w:rsid w:val="004338D6"/>
    <w:rsid w:val="00433D47"/>
    <w:rsid w:val="00435125"/>
    <w:rsid w:val="00443379"/>
    <w:rsid w:val="00445D94"/>
    <w:rsid w:val="00450E89"/>
    <w:rsid w:val="00454B1D"/>
    <w:rsid w:val="00455AA8"/>
    <w:rsid w:val="004563D4"/>
    <w:rsid w:val="00457A4B"/>
    <w:rsid w:val="00463E66"/>
    <w:rsid w:val="00467B2D"/>
    <w:rsid w:val="00475126"/>
    <w:rsid w:val="00477BDB"/>
    <w:rsid w:val="0048137E"/>
    <w:rsid w:val="00483E26"/>
    <w:rsid w:val="00494B47"/>
    <w:rsid w:val="004A69B0"/>
    <w:rsid w:val="004B772C"/>
    <w:rsid w:val="004C1784"/>
    <w:rsid w:val="004C5DE7"/>
    <w:rsid w:val="004C66FF"/>
    <w:rsid w:val="004C6BA3"/>
    <w:rsid w:val="004E113B"/>
    <w:rsid w:val="004E157B"/>
    <w:rsid w:val="00505744"/>
    <w:rsid w:val="00506FF4"/>
    <w:rsid w:val="005123A5"/>
    <w:rsid w:val="0051260A"/>
    <w:rsid w:val="00512705"/>
    <w:rsid w:val="0051372F"/>
    <w:rsid w:val="00514328"/>
    <w:rsid w:val="0052052D"/>
    <w:rsid w:val="00521041"/>
    <w:rsid w:val="0052262E"/>
    <w:rsid w:val="00523AB1"/>
    <w:rsid w:val="00523F3F"/>
    <w:rsid w:val="00526EFB"/>
    <w:rsid w:val="005277DD"/>
    <w:rsid w:val="005409F1"/>
    <w:rsid w:val="00544784"/>
    <w:rsid w:val="00545B28"/>
    <w:rsid w:val="00546E42"/>
    <w:rsid w:val="0055071D"/>
    <w:rsid w:val="00550954"/>
    <w:rsid w:val="00552DD2"/>
    <w:rsid w:val="00557523"/>
    <w:rsid w:val="00561F9A"/>
    <w:rsid w:val="00565F86"/>
    <w:rsid w:val="005721F5"/>
    <w:rsid w:val="005722DC"/>
    <w:rsid w:val="0057597B"/>
    <w:rsid w:val="00576A29"/>
    <w:rsid w:val="005841FD"/>
    <w:rsid w:val="00587149"/>
    <w:rsid w:val="00593989"/>
    <w:rsid w:val="005952AD"/>
    <w:rsid w:val="005A1850"/>
    <w:rsid w:val="005A305D"/>
    <w:rsid w:val="005A3609"/>
    <w:rsid w:val="005C3D52"/>
    <w:rsid w:val="005C6D65"/>
    <w:rsid w:val="005D08C2"/>
    <w:rsid w:val="005D12DB"/>
    <w:rsid w:val="005D43A9"/>
    <w:rsid w:val="005D559C"/>
    <w:rsid w:val="005E0BCA"/>
    <w:rsid w:val="005E3B3C"/>
    <w:rsid w:val="005E53B0"/>
    <w:rsid w:val="005E53EA"/>
    <w:rsid w:val="005E78CA"/>
    <w:rsid w:val="005F5CF8"/>
    <w:rsid w:val="006138E8"/>
    <w:rsid w:val="006246AC"/>
    <w:rsid w:val="00631719"/>
    <w:rsid w:val="00633141"/>
    <w:rsid w:val="00643436"/>
    <w:rsid w:val="00644B71"/>
    <w:rsid w:val="00650EFD"/>
    <w:rsid w:val="00655037"/>
    <w:rsid w:val="006550A4"/>
    <w:rsid w:val="00660603"/>
    <w:rsid w:val="00667797"/>
    <w:rsid w:val="00675C11"/>
    <w:rsid w:val="00681002"/>
    <w:rsid w:val="006811D6"/>
    <w:rsid w:val="0069288B"/>
    <w:rsid w:val="006942A6"/>
    <w:rsid w:val="006B5B02"/>
    <w:rsid w:val="006C197D"/>
    <w:rsid w:val="006D1078"/>
    <w:rsid w:val="006D182E"/>
    <w:rsid w:val="006D3CCC"/>
    <w:rsid w:val="006D4A36"/>
    <w:rsid w:val="006D58BD"/>
    <w:rsid w:val="006E096A"/>
    <w:rsid w:val="006E1499"/>
    <w:rsid w:val="006F2642"/>
    <w:rsid w:val="006F28E6"/>
    <w:rsid w:val="006F73DD"/>
    <w:rsid w:val="006F7CAA"/>
    <w:rsid w:val="00702192"/>
    <w:rsid w:val="00713C36"/>
    <w:rsid w:val="00716A2E"/>
    <w:rsid w:val="00721810"/>
    <w:rsid w:val="00726C8D"/>
    <w:rsid w:val="00733C83"/>
    <w:rsid w:val="00735BBE"/>
    <w:rsid w:val="00736E91"/>
    <w:rsid w:val="0074282E"/>
    <w:rsid w:val="00744B5E"/>
    <w:rsid w:val="00753E45"/>
    <w:rsid w:val="00757356"/>
    <w:rsid w:val="00766398"/>
    <w:rsid w:val="00772646"/>
    <w:rsid w:val="0077544B"/>
    <w:rsid w:val="00780ADF"/>
    <w:rsid w:val="00782479"/>
    <w:rsid w:val="00793168"/>
    <w:rsid w:val="007933DC"/>
    <w:rsid w:val="007945F9"/>
    <w:rsid w:val="0079624E"/>
    <w:rsid w:val="007A04EF"/>
    <w:rsid w:val="007B4FAD"/>
    <w:rsid w:val="007B73BA"/>
    <w:rsid w:val="007B7E4B"/>
    <w:rsid w:val="007B7F6E"/>
    <w:rsid w:val="007D1F36"/>
    <w:rsid w:val="007D2CEC"/>
    <w:rsid w:val="007D58BD"/>
    <w:rsid w:val="007D789C"/>
    <w:rsid w:val="007E0769"/>
    <w:rsid w:val="007E2BEE"/>
    <w:rsid w:val="007E7587"/>
    <w:rsid w:val="007F5957"/>
    <w:rsid w:val="008012B3"/>
    <w:rsid w:val="00805332"/>
    <w:rsid w:val="00806F18"/>
    <w:rsid w:val="00810A9D"/>
    <w:rsid w:val="008165B2"/>
    <w:rsid w:val="00817606"/>
    <w:rsid w:val="00830BBD"/>
    <w:rsid w:val="008343B4"/>
    <w:rsid w:val="00837955"/>
    <w:rsid w:val="00840CCE"/>
    <w:rsid w:val="00852BAE"/>
    <w:rsid w:val="00855480"/>
    <w:rsid w:val="0086146C"/>
    <w:rsid w:val="00872E7C"/>
    <w:rsid w:val="00873170"/>
    <w:rsid w:val="00886CFB"/>
    <w:rsid w:val="00887627"/>
    <w:rsid w:val="00895462"/>
    <w:rsid w:val="00896B41"/>
    <w:rsid w:val="008A1B8B"/>
    <w:rsid w:val="008A709E"/>
    <w:rsid w:val="008B1EDB"/>
    <w:rsid w:val="008C07E4"/>
    <w:rsid w:val="008C3E67"/>
    <w:rsid w:val="008C54FB"/>
    <w:rsid w:val="008C6211"/>
    <w:rsid w:val="008C78BC"/>
    <w:rsid w:val="008C7BFF"/>
    <w:rsid w:val="008D4407"/>
    <w:rsid w:val="008E4BF5"/>
    <w:rsid w:val="008E6134"/>
    <w:rsid w:val="008F398C"/>
    <w:rsid w:val="008F4E6B"/>
    <w:rsid w:val="008F56E7"/>
    <w:rsid w:val="00904A8A"/>
    <w:rsid w:val="00906937"/>
    <w:rsid w:val="00917DE0"/>
    <w:rsid w:val="00924F88"/>
    <w:rsid w:val="0092696F"/>
    <w:rsid w:val="00933CA4"/>
    <w:rsid w:val="00934DD2"/>
    <w:rsid w:val="0093552B"/>
    <w:rsid w:val="00941647"/>
    <w:rsid w:val="009536CE"/>
    <w:rsid w:val="00954794"/>
    <w:rsid w:val="009563F5"/>
    <w:rsid w:val="0096279B"/>
    <w:rsid w:val="00964F0E"/>
    <w:rsid w:val="00973CB0"/>
    <w:rsid w:val="00976589"/>
    <w:rsid w:val="00977184"/>
    <w:rsid w:val="00977E05"/>
    <w:rsid w:val="00982315"/>
    <w:rsid w:val="009860AB"/>
    <w:rsid w:val="009873A7"/>
    <w:rsid w:val="00996082"/>
    <w:rsid w:val="009962BB"/>
    <w:rsid w:val="00997B3B"/>
    <w:rsid w:val="009A09D1"/>
    <w:rsid w:val="009A31C6"/>
    <w:rsid w:val="009A7E1A"/>
    <w:rsid w:val="009B4A88"/>
    <w:rsid w:val="009C63AA"/>
    <w:rsid w:val="009D30E9"/>
    <w:rsid w:val="009E3BB2"/>
    <w:rsid w:val="009E4485"/>
    <w:rsid w:val="009E72D8"/>
    <w:rsid w:val="009F26EE"/>
    <w:rsid w:val="00A01F02"/>
    <w:rsid w:val="00A0309D"/>
    <w:rsid w:val="00A1245A"/>
    <w:rsid w:val="00A256D0"/>
    <w:rsid w:val="00A260C0"/>
    <w:rsid w:val="00A321F8"/>
    <w:rsid w:val="00A33600"/>
    <w:rsid w:val="00A33744"/>
    <w:rsid w:val="00A37615"/>
    <w:rsid w:val="00A4346A"/>
    <w:rsid w:val="00A43887"/>
    <w:rsid w:val="00A45A4D"/>
    <w:rsid w:val="00A45E03"/>
    <w:rsid w:val="00A50A9F"/>
    <w:rsid w:val="00A5130A"/>
    <w:rsid w:val="00A667F8"/>
    <w:rsid w:val="00A67E00"/>
    <w:rsid w:val="00A7128F"/>
    <w:rsid w:val="00A71A37"/>
    <w:rsid w:val="00A753BA"/>
    <w:rsid w:val="00A91C7A"/>
    <w:rsid w:val="00A92BAF"/>
    <w:rsid w:val="00AB082A"/>
    <w:rsid w:val="00AB7579"/>
    <w:rsid w:val="00AB7E7B"/>
    <w:rsid w:val="00AC0AE6"/>
    <w:rsid w:val="00AC2AB7"/>
    <w:rsid w:val="00AD115D"/>
    <w:rsid w:val="00AD207E"/>
    <w:rsid w:val="00AD2F73"/>
    <w:rsid w:val="00AD32CA"/>
    <w:rsid w:val="00AD5407"/>
    <w:rsid w:val="00AD6EE8"/>
    <w:rsid w:val="00AE4AD7"/>
    <w:rsid w:val="00AE6CC3"/>
    <w:rsid w:val="00AF039B"/>
    <w:rsid w:val="00AF3938"/>
    <w:rsid w:val="00AF6BD7"/>
    <w:rsid w:val="00B03E56"/>
    <w:rsid w:val="00B07AA3"/>
    <w:rsid w:val="00B159BA"/>
    <w:rsid w:val="00B16897"/>
    <w:rsid w:val="00B22756"/>
    <w:rsid w:val="00B2361E"/>
    <w:rsid w:val="00B260DF"/>
    <w:rsid w:val="00B30C27"/>
    <w:rsid w:val="00B361BC"/>
    <w:rsid w:val="00B37609"/>
    <w:rsid w:val="00B42187"/>
    <w:rsid w:val="00B45A7F"/>
    <w:rsid w:val="00B472A3"/>
    <w:rsid w:val="00B5004B"/>
    <w:rsid w:val="00B549ED"/>
    <w:rsid w:val="00B5618C"/>
    <w:rsid w:val="00B602A6"/>
    <w:rsid w:val="00B70996"/>
    <w:rsid w:val="00B77DB8"/>
    <w:rsid w:val="00B83B4C"/>
    <w:rsid w:val="00B83EAF"/>
    <w:rsid w:val="00B84FCC"/>
    <w:rsid w:val="00B86A72"/>
    <w:rsid w:val="00B95569"/>
    <w:rsid w:val="00B95D18"/>
    <w:rsid w:val="00BA65D3"/>
    <w:rsid w:val="00BB3E45"/>
    <w:rsid w:val="00BB5533"/>
    <w:rsid w:val="00BD699C"/>
    <w:rsid w:val="00BE7DF7"/>
    <w:rsid w:val="00BF2010"/>
    <w:rsid w:val="00C010B0"/>
    <w:rsid w:val="00C01E3D"/>
    <w:rsid w:val="00C027E2"/>
    <w:rsid w:val="00C075B1"/>
    <w:rsid w:val="00C11436"/>
    <w:rsid w:val="00C126E2"/>
    <w:rsid w:val="00C152BC"/>
    <w:rsid w:val="00C15FBD"/>
    <w:rsid w:val="00C212CF"/>
    <w:rsid w:val="00C26CA8"/>
    <w:rsid w:val="00C316BF"/>
    <w:rsid w:val="00C3211A"/>
    <w:rsid w:val="00C34ABD"/>
    <w:rsid w:val="00C35B51"/>
    <w:rsid w:val="00C44135"/>
    <w:rsid w:val="00C50FB2"/>
    <w:rsid w:val="00C51807"/>
    <w:rsid w:val="00C51C1C"/>
    <w:rsid w:val="00C66E74"/>
    <w:rsid w:val="00C70D00"/>
    <w:rsid w:val="00C70D13"/>
    <w:rsid w:val="00C73DCA"/>
    <w:rsid w:val="00C849E4"/>
    <w:rsid w:val="00C87A6E"/>
    <w:rsid w:val="00C90D3C"/>
    <w:rsid w:val="00C9406D"/>
    <w:rsid w:val="00C9560B"/>
    <w:rsid w:val="00C961BC"/>
    <w:rsid w:val="00C96A2F"/>
    <w:rsid w:val="00CB1431"/>
    <w:rsid w:val="00CB2720"/>
    <w:rsid w:val="00CB3532"/>
    <w:rsid w:val="00CB711F"/>
    <w:rsid w:val="00CB7677"/>
    <w:rsid w:val="00CC73A8"/>
    <w:rsid w:val="00CD24A8"/>
    <w:rsid w:val="00CD5FE9"/>
    <w:rsid w:val="00CE7875"/>
    <w:rsid w:val="00CF12E2"/>
    <w:rsid w:val="00CF56A4"/>
    <w:rsid w:val="00CF5B63"/>
    <w:rsid w:val="00CF7FA8"/>
    <w:rsid w:val="00D02A9B"/>
    <w:rsid w:val="00D05422"/>
    <w:rsid w:val="00D07F6D"/>
    <w:rsid w:val="00D145B5"/>
    <w:rsid w:val="00D20C2A"/>
    <w:rsid w:val="00D32B99"/>
    <w:rsid w:val="00D418D2"/>
    <w:rsid w:val="00D44215"/>
    <w:rsid w:val="00D575F3"/>
    <w:rsid w:val="00D654BD"/>
    <w:rsid w:val="00D7318A"/>
    <w:rsid w:val="00D74CD9"/>
    <w:rsid w:val="00D85E8C"/>
    <w:rsid w:val="00D93655"/>
    <w:rsid w:val="00D96CE9"/>
    <w:rsid w:val="00D974ED"/>
    <w:rsid w:val="00DB4A55"/>
    <w:rsid w:val="00DB6E6C"/>
    <w:rsid w:val="00DB72F8"/>
    <w:rsid w:val="00DC0F8A"/>
    <w:rsid w:val="00DC1D67"/>
    <w:rsid w:val="00DC22FD"/>
    <w:rsid w:val="00DC5580"/>
    <w:rsid w:val="00DD62DB"/>
    <w:rsid w:val="00DE7424"/>
    <w:rsid w:val="00DF1251"/>
    <w:rsid w:val="00DF14D5"/>
    <w:rsid w:val="00DF1C18"/>
    <w:rsid w:val="00DF79D1"/>
    <w:rsid w:val="00E0456D"/>
    <w:rsid w:val="00E0571C"/>
    <w:rsid w:val="00E1458C"/>
    <w:rsid w:val="00E1561F"/>
    <w:rsid w:val="00E20894"/>
    <w:rsid w:val="00E228C9"/>
    <w:rsid w:val="00E3154E"/>
    <w:rsid w:val="00E33C78"/>
    <w:rsid w:val="00E37976"/>
    <w:rsid w:val="00E44A6E"/>
    <w:rsid w:val="00E47E2F"/>
    <w:rsid w:val="00E50742"/>
    <w:rsid w:val="00E519AB"/>
    <w:rsid w:val="00E55722"/>
    <w:rsid w:val="00E56FFF"/>
    <w:rsid w:val="00E623A8"/>
    <w:rsid w:val="00E62EF1"/>
    <w:rsid w:val="00E6476E"/>
    <w:rsid w:val="00E66C45"/>
    <w:rsid w:val="00E675D8"/>
    <w:rsid w:val="00E7159E"/>
    <w:rsid w:val="00E72464"/>
    <w:rsid w:val="00E8302D"/>
    <w:rsid w:val="00E835BE"/>
    <w:rsid w:val="00E86860"/>
    <w:rsid w:val="00E95DBB"/>
    <w:rsid w:val="00E97A18"/>
    <w:rsid w:val="00EA4AD1"/>
    <w:rsid w:val="00EB3533"/>
    <w:rsid w:val="00EB73D5"/>
    <w:rsid w:val="00ED597A"/>
    <w:rsid w:val="00ED5C64"/>
    <w:rsid w:val="00ED7045"/>
    <w:rsid w:val="00ED75E1"/>
    <w:rsid w:val="00ED7D2E"/>
    <w:rsid w:val="00EE29E1"/>
    <w:rsid w:val="00EE7818"/>
    <w:rsid w:val="00EF1C30"/>
    <w:rsid w:val="00EF40F0"/>
    <w:rsid w:val="00F03F66"/>
    <w:rsid w:val="00F05D60"/>
    <w:rsid w:val="00F104EB"/>
    <w:rsid w:val="00F27826"/>
    <w:rsid w:val="00F3191C"/>
    <w:rsid w:val="00F35D09"/>
    <w:rsid w:val="00F37CD9"/>
    <w:rsid w:val="00F5067C"/>
    <w:rsid w:val="00F52BCA"/>
    <w:rsid w:val="00F61845"/>
    <w:rsid w:val="00F64C64"/>
    <w:rsid w:val="00F67496"/>
    <w:rsid w:val="00F67B69"/>
    <w:rsid w:val="00F72777"/>
    <w:rsid w:val="00F72A2E"/>
    <w:rsid w:val="00F76422"/>
    <w:rsid w:val="00F80CFB"/>
    <w:rsid w:val="00F812E0"/>
    <w:rsid w:val="00F82927"/>
    <w:rsid w:val="00F83A47"/>
    <w:rsid w:val="00F8429A"/>
    <w:rsid w:val="00F86D98"/>
    <w:rsid w:val="00F87273"/>
    <w:rsid w:val="00FA047F"/>
    <w:rsid w:val="00FA15F2"/>
    <w:rsid w:val="00FA7BF4"/>
    <w:rsid w:val="00FC03C9"/>
    <w:rsid w:val="00FC146E"/>
    <w:rsid w:val="00FC2C12"/>
    <w:rsid w:val="00FD25AA"/>
    <w:rsid w:val="00FE2353"/>
    <w:rsid w:val="00FE5BDB"/>
    <w:rsid w:val="00FF194B"/>
    <w:rsid w:val="00FF68A8"/>
    <w:rsid w:val="01707166"/>
    <w:rsid w:val="0AAD6B4F"/>
    <w:rsid w:val="1476415A"/>
    <w:rsid w:val="185E782B"/>
    <w:rsid w:val="1A0D0200"/>
    <w:rsid w:val="40B21ED8"/>
    <w:rsid w:val="5B724787"/>
    <w:rsid w:val="5DF2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KF</Company>
  <Pages>1</Pages>
  <Words>88</Words>
  <Characters>506</Characters>
  <Lines>4</Lines>
  <Paragraphs>1</Paragraphs>
  <TotalTime>6</TotalTime>
  <ScaleCrop>false</ScaleCrop>
  <LinksUpToDate>false</LinksUpToDate>
  <CharactersWithSpaces>593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2023-07-03T08:17:00Z</dcterms:created>
  <dc:creator>郭艺</dc:creator>
  <cp:lastModifiedBy>程郑毅</cp:lastModifiedBy>
  <cp:lastPrinted>2023-07-04T03:14:00Z</cp:lastPrinted>
  <dcterms:modified xsi:type="dcterms:W3CDTF">2026-06-04T07:09:01Z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6DCD6275CB894ABBA724D37C1D19CD22_13</vt:lpwstr>
  </property>
</Properties>
</file>